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1ECDF22" w14:textId="2D28FE01" w:rsidR="00E539C5" w:rsidRDefault="00E539C5" w:rsidP="00D07137">
      <w:pPr>
        <w:spacing w:after="0"/>
        <w:jc w:val="right"/>
        <w:rPr>
          <w:rFonts w:ascii="Times New Roman" w:hAnsi="Times New Roman" w:cs="Times New Roman"/>
          <w:sz w:val="24"/>
          <w:szCs w:val="24"/>
        </w:rPr>
      </w:pPr>
    </w:p>
    <w:p w14:paraId="18A5339F" w14:textId="14BA2AA3" w:rsidR="00C95618" w:rsidRDefault="00C95618" w:rsidP="00D07137">
      <w:pPr>
        <w:spacing w:after="0"/>
        <w:jc w:val="right"/>
        <w:rPr>
          <w:rFonts w:ascii="Times New Roman" w:hAnsi="Times New Roman" w:cs="Times New Roman"/>
          <w:sz w:val="24"/>
          <w:szCs w:val="24"/>
        </w:rPr>
      </w:pPr>
    </w:p>
    <w:p w14:paraId="45027AD1" w14:textId="0B2E8855" w:rsidR="00C95618" w:rsidRDefault="00C95618" w:rsidP="00D07137">
      <w:pPr>
        <w:spacing w:after="0"/>
        <w:jc w:val="right"/>
        <w:rPr>
          <w:rFonts w:ascii="Times New Roman" w:hAnsi="Times New Roman" w:cs="Times New Roman"/>
          <w:sz w:val="24"/>
          <w:szCs w:val="24"/>
        </w:rPr>
      </w:pPr>
    </w:p>
    <w:p w14:paraId="1330E7A5" w14:textId="56335259" w:rsidR="00C95618" w:rsidRDefault="00C95618" w:rsidP="00D07137">
      <w:pPr>
        <w:spacing w:after="0"/>
        <w:jc w:val="right"/>
        <w:rPr>
          <w:rFonts w:ascii="Times New Roman" w:hAnsi="Times New Roman" w:cs="Times New Roman"/>
          <w:sz w:val="24"/>
          <w:szCs w:val="24"/>
        </w:rPr>
      </w:pPr>
    </w:p>
    <w:p w14:paraId="09EAFD06" w14:textId="16F976BF" w:rsidR="00C95618" w:rsidRDefault="00C95618" w:rsidP="00D07137">
      <w:pPr>
        <w:spacing w:after="0"/>
        <w:jc w:val="right"/>
        <w:rPr>
          <w:rFonts w:ascii="Times New Roman" w:hAnsi="Times New Roman" w:cs="Times New Roman"/>
          <w:sz w:val="24"/>
          <w:szCs w:val="24"/>
        </w:rPr>
      </w:pPr>
    </w:p>
    <w:p w14:paraId="7B4D2D43" w14:textId="5ACE662A" w:rsidR="00C95618" w:rsidRDefault="00C95618" w:rsidP="00D07137">
      <w:pPr>
        <w:spacing w:after="0"/>
        <w:jc w:val="right"/>
        <w:rPr>
          <w:rFonts w:ascii="Times New Roman" w:hAnsi="Times New Roman" w:cs="Times New Roman"/>
          <w:sz w:val="24"/>
          <w:szCs w:val="24"/>
        </w:rPr>
      </w:pPr>
    </w:p>
    <w:p w14:paraId="3B3238CB" w14:textId="10B98DEE" w:rsidR="00C95618" w:rsidRDefault="00C95618" w:rsidP="00D07137">
      <w:pPr>
        <w:spacing w:after="0"/>
        <w:jc w:val="right"/>
        <w:rPr>
          <w:rFonts w:ascii="Times New Roman" w:hAnsi="Times New Roman" w:cs="Times New Roman"/>
          <w:sz w:val="24"/>
          <w:szCs w:val="24"/>
        </w:rPr>
      </w:pPr>
    </w:p>
    <w:p w14:paraId="39869032" w14:textId="7A56927F" w:rsidR="00C95618" w:rsidRDefault="00C95618" w:rsidP="00D07137">
      <w:pPr>
        <w:spacing w:after="0"/>
        <w:jc w:val="right"/>
        <w:rPr>
          <w:rFonts w:ascii="Times New Roman" w:hAnsi="Times New Roman" w:cs="Times New Roman"/>
          <w:sz w:val="24"/>
          <w:szCs w:val="24"/>
        </w:rPr>
      </w:pPr>
    </w:p>
    <w:p w14:paraId="663F0526" w14:textId="1AB57C1E" w:rsidR="00C95618" w:rsidRDefault="00C95618" w:rsidP="00D07137">
      <w:pPr>
        <w:spacing w:after="0"/>
        <w:jc w:val="right"/>
        <w:rPr>
          <w:rFonts w:ascii="Times New Roman" w:hAnsi="Times New Roman" w:cs="Times New Roman"/>
          <w:sz w:val="24"/>
          <w:szCs w:val="24"/>
        </w:rPr>
      </w:pPr>
    </w:p>
    <w:p w14:paraId="3F67414C" w14:textId="7740D580" w:rsidR="00C95618" w:rsidRDefault="00C95618" w:rsidP="00D07137">
      <w:pPr>
        <w:spacing w:after="0"/>
        <w:jc w:val="right"/>
        <w:rPr>
          <w:rFonts w:ascii="Times New Roman" w:hAnsi="Times New Roman" w:cs="Times New Roman"/>
          <w:sz w:val="24"/>
          <w:szCs w:val="24"/>
        </w:rPr>
      </w:pPr>
    </w:p>
    <w:p w14:paraId="0D4B87FD" w14:textId="77777777" w:rsidR="00C95618" w:rsidRDefault="00C95618" w:rsidP="00D07137">
      <w:pPr>
        <w:spacing w:after="0"/>
        <w:jc w:val="right"/>
        <w:rPr>
          <w:rFonts w:ascii="Times New Roman" w:hAnsi="Times New Roman" w:cs="Times New Roman"/>
          <w:sz w:val="24"/>
          <w:szCs w:val="24"/>
        </w:rPr>
      </w:pPr>
    </w:p>
    <w:p w14:paraId="6E844F24" w14:textId="64DD015A" w:rsidR="00E539C5" w:rsidRDefault="00E539C5" w:rsidP="00D07137">
      <w:pPr>
        <w:spacing w:after="0"/>
        <w:jc w:val="right"/>
        <w:rPr>
          <w:rFonts w:ascii="Times New Roman" w:hAnsi="Times New Roman" w:cs="Times New Roman"/>
          <w:sz w:val="24"/>
          <w:szCs w:val="24"/>
        </w:rPr>
      </w:pPr>
    </w:p>
    <w:p w14:paraId="0D89BB7B" w14:textId="77EA12BB" w:rsidR="00E539C5" w:rsidRDefault="00E539C5" w:rsidP="00D07137">
      <w:pPr>
        <w:spacing w:after="0"/>
        <w:jc w:val="right"/>
        <w:rPr>
          <w:rFonts w:ascii="Times New Roman" w:hAnsi="Times New Roman" w:cs="Times New Roman"/>
          <w:sz w:val="24"/>
          <w:szCs w:val="24"/>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5FDA072" w14:textId="199D3C0D" w:rsidR="009C06A8" w:rsidRP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EC7466" w:rsidRPr="00EC7466">
        <w:rPr>
          <w:rFonts w:ascii="Times New Roman" w:eastAsia="Times New Roman" w:hAnsi="Times New Roman" w:cs="Times New Roman"/>
          <w:sz w:val="26"/>
          <w:szCs w:val="26"/>
          <w:lang w:eastAsia="ru-RU"/>
        </w:rPr>
        <w:t>кабеля оптического</w:t>
      </w:r>
    </w:p>
    <w:p w14:paraId="1E013279" w14:textId="77777777" w:rsidR="009C06A8" w:rsidRPr="009C06A8" w:rsidRDefault="009C06A8"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5-29T00:00:00Z">
          <w:dateFormat w:val="«dd» MMMM yyyy 'года'"/>
          <w:lid w:val="ru-RU"/>
          <w:storeMappedDataAs w:val="dateTime"/>
          <w:calendar w:val="gregorian"/>
        </w:date>
      </w:sdtPr>
      <w:sdtEndPr/>
      <w:sdtContent>
        <w:p w14:paraId="48B4CC64" w14:textId="679F65B8" w:rsidR="009C06A8" w:rsidRPr="009C06A8" w:rsidRDefault="00C95618"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мая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474AD5A7" w14:textId="77777777" w:rsidR="00565736" w:rsidRPr="00565736" w:rsidRDefault="00565736" w:rsidP="00565736">
      <w:pPr>
        <w:spacing w:after="0" w:line="240" w:lineRule="auto"/>
        <w:jc w:val="center"/>
        <w:rPr>
          <w:rFonts w:ascii="Times New Roman" w:eastAsia="Times New Roman" w:hAnsi="Times New Roman" w:cs="Times New Roman"/>
          <w:b/>
          <w:sz w:val="26"/>
          <w:szCs w:val="24"/>
          <w:lang w:eastAsia="ru-RU"/>
        </w:rPr>
      </w:pPr>
      <w:r w:rsidRPr="00565736">
        <w:rPr>
          <w:rFonts w:ascii="Times New Roman" w:eastAsia="Times New Roman" w:hAnsi="Times New Roman" w:cs="Times New Roman"/>
          <w:b/>
          <w:sz w:val="26"/>
          <w:szCs w:val="24"/>
          <w:lang w:eastAsia="ru-RU"/>
        </w:rPr>
        <w:lastRenderedPageBreak/>
        <w:t>Содержание</w:t>
      </w:r>
    </w:p>
    <w:p w14:paraId="1CF3409C" w14:textId="77777777" w:rsidR="00565736" w:rsidRPr="00565736" w:rsidRDefault="00565736" w:rsidP="00565736">
      <w:pPr>
        <w:spacing w:after="0" w:line="240" w:lineRule="auto"/>
        <w:jc w:val="center"/>
        <w:rPr>
          <w:rFonts w:ascii="Times New Roman" w:eastAsia="Times New Roman" w:hAnsi="Times New Roman" w:cs="Times New Roman"/>
          <w:sz w:val="24"/>
          <w:szCs w:val="24"/>
          <w:lang w:eastAsia="ru-RU"/>
        </w:rPr>
      </w:pPr>
    </w:p>
    <w:p w14:paraId="3B026B73" w14:textId="7C5537BA"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r w:rsidRPr="00565736">
        <w:rPr>
          <w:rFonts w:ascii="Times New Roman" w:eastAsia="Times New Roman" w:hAnsi="Times New Roman" w:cs="Times New Roman"/>
          <w:sz w:val="24"/>
          <w:szCs w:val="24"/>
          <w:lang w:eastAsia="ru-RU"/>
        </w:rPr>
        <w:fldChar w:fldCharType="begin"/>
      </w:r>
      <w:r w:rsidRPr="00565736">
        <w:rPr>
          <w:rFonts w:ascii="Times New Roman" w:eastAsia="Times New Roman" w:hAnsi="Times New Roman" w:cs="Times New Roman"/>
          <w:sz w:val="24"/>
          <w:szCs w:val="24"/>
          <w:lang w:eastAsia="ru-RU"/>
        </w:rPr>
        <w:instrText xml:space="preserve"> TOC \o "1-3" \h \z \u </w:instrText>
      </w:r>
      <w:r w:rsidRPr="00565736">
        <w:rPr>
          <w:rFonts w:ascii="Times New Roman" w:eastAsia="Times New Roman" w:hAnsi="Times New Roman" w:cs="Times New Roman"/>
          <w:sz w:val="24"/>
          <w:szCs w:val="24"/>
          <w:lang w:eastAsia="ru-RU"/>
        </w:rPr>
        <w:fldChar w:fldCharType="separate"/>
      </w:r>
      <w:hyperlink w:anchor="_Toc23352020" w:history="1">
        <w:r w:rsidRPr="00565736">
          <w:rPr>
            <w:rFonts w:ascii="Times New Roman" w:eastAsia="MS Mincho" w:hAnsi="Times New Roman" w:cs="Times New Roman"/>
            <w:noProof/>
            <w:color w:val="0000FF"/>
            <w:kern w:val="32"/>
            <w:sz w:val="24"/>
            <w:szCs w:val="24"/>
            <w:u w:val="single"/>
            <w:lang w:val="x-none" w:eastAsia="x-none"/>
          </w:rPr>
          <w:t>ИЗВЕЩЕНИЕ О ЗАКУПКЕ</w:t>
        </w:r>
        <w:r w:rsidRPr="00565736">
          <w:rPr>
            <w:rFonts w:ascii="Times New Roman" w:eastAsia="Times New Roman" w:hAnsi="Times New Roman" w:cs="Times New Roman"/>
            <w:noProof/>
            <w:webHidden/>
            <w:sz w:val="24"/>
            <w:szCs w:val="24"/>
            <w:lang w:eastAsia="ru-RU"/>
          </w:rPr>
          <w:tab/>
        </w:r>
        <w:r w:rsidRPr="00565736">
          <w:rPr>
            <w:rFonts w:ascii="Times New Roman" w:eastAsia="Times New Roman" w:hAnsi="Times New Roman" w:cs="Times New Roman"/>
            <w:noProof/>
            <w:webHidden/>
            <w:sz w:val="24"/>
            <w:szCs w:val="24"/>
            <w:lang w:eastAsia="ru-RU"/>
          </w:rPr>
          <w:fldChar w:fldCharType="begin"/>
        </w:r>
        <w:r w:rsidRPr="00565736">
          <w:rPr>
            <w:rFonts w:ascii="Times New Roman" w:eastAsia="Times New Roman" w:hAnsi="Times New Roman" w:cs="Times New Roman"/>
            <w:noProof/>
            <w:webHidden/>
            <w:sz w:val="24"/>
            <w:szCs w:val="24"/>
            <w:lang w:eastAsia="ru-RU"/>
          </w:rPr>
          <w:instrText xml:space="preserve"> PAGEREF _Toc23352020 \h </w:instrText>
        </w:r>
        <w:r w:rsidRPr="00565736">
          <w:rPr>
            <w:rFonts w:ascii="Times New Roman" w:eastAsia="Times New Roman" w:hAnsi="Times New Roman" w:cs="Times New Roman"/>
            <w:noProof/>
            <w:webHidden/>
            <w:sz w:val="24"/>
            <w:szCs w:val="24"/>
            <w:lang w:eastAsia="ru-RU"/>
          </w:rPr>
        </w:r>
        <w:r w:rsidRPr="00565736">
          <w:rPr>
            <w:rFonts w:ascii="Times New Roman" w:eastAsia="Times New Roman" w:hAnsi="Times New Roman" w:cs="Times New Roman"/>
            <w:noProof/>
            <w:webHidden/>
            <w:sz w:val="24"/>
            <w:szCs w:val="24"/>
            <w:lang w:eastAsia="ru-RU"/>
          </w:rPr>
          <w:fldChar w:fldCharType="separate"/>
        </w:r>
        <w:r w:rsidR="00A2549E">
          <w:rPr>
            <w:rFonts w:ascii="Times New Roman" w:eastAsia="Times New Roman" w:hAnsi="Times New Roman" w:cs="Times New Roman"/>
            <w:noProof/>
            <w:webHidden/>
            <w:sz w:val="24"/>
            <w:szCs w:val="24"/>
            <w:lang w:eastAsia="ru-RU"/>
          </w:rPr>
          <w:t>3</w:t>
        </w:r>
        <w:r w:rsidRPr="00565736">
          <w:rPr>
            <w:rFonts w:ascii="Times New Roman" w:eastAsia="Times New Roman" w:hAnsi="Times New Roman" w:cs="Times New Roman"/>
            <w:noProof/>
            <w:webHidden/>
            <w:sz w:val="24"/>
            <w:szCs w:val="24"/>
            <w:lang w:eastAsia="ru-RU"/>
          </w:rPr>
          <w:fldChar w:fldCharType="end"/>
        </w:r>
      </w:hyperlink>
    </w:p>
    <w:p w14:paraId="66E0FF41" w14:textId="77777777"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565736" w:rsidRPr="00565736">
          <w:rPr>
            <w:rFonts w:ascii="Times New Roman" w:eastAsia="MS Mincho" w:hAnsi="Times New Roman" w:cs="Times New Roman"/>
            <w:noProof/>
            <w:color w:val="0000FF"/>
            <w:kern w:val="32"/>
            <w:sz w:val="24"/>
            <w:szCs w:val="24"/>
            <w:u w:val="single"/>
            <w:lang w:eastAsia="x-none"/>
          </w:rPr>
          <w:t>ДОКУМЕНТАЦИЯ О ЗАКУПКЕ</w:t>
        </w:r>
        <w:r w:rsidR="00565736" w:rsidRPr="00565736">
          <w:rPr>
            <w:rFonts w:ascii="Times New Roman" w:eastAsia="Times New Roman" w:hAnsi="Times New Roman" w:cs="Times New Roman"/>
            <w:noProof/>
            <w:webHidden/>
            <w:sz w:val="24"/>
            <w:szCs w:val="24"/>
            <w:lang w:eastAsia="ru-RU"/>
          </w:rPr>
          <w:tab/>
          <w:t>9</w:t>
        </w:r>
      </w:hyperlink>
    </w:p>
    <w:p w14:paraId="60AD50B4" w14:textId="77777777"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565736" w:rsidRPr="0056573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65736" w:rsidRPr="00565736">
          <w:rPr>
            <w:rFonts w:ascii="Times New Roman" w:eastAsia="Times New Roman" w:hAnsi="Times New Roman" w:cs="Times New Roman"/>
            <w:noProof/>
            <w:webHidden/>
            <w:sz w:val="24"/>
            <w:szCs w:val="24"/>
            <w:lang w:eastAsia="ru-RU"/>
          </w:rPr>
          <w:tab/>
          <w:t>9</w:t>
        </w:r>
      </w:hyperlink>
    </w:p>
    <w:p w14:paraId="73FDFF66" w14:textId="77777777"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565736" w:rsidRPr="00565736">
          <w:rPr>
            <w:rFonts w:ascii="Times New Roman" w:eastAsia="MS Mincho" w:hAnsi="Times New Roman" w:cs="Times New Roman"/>
            <w:noProof/>
            <w:color w:val="0000FF"/>
            <w:kern w:val="32"/>
            <w:sz w:val="24"/>
            <w:szCs w:val="24"/>
            <w:u w:val="single"/>
            <w:lang w:val="x-none" w:eastAsia="x-none"/>
          </w:rPr>
          <w:t xml:space="preserve">РАЗДЕЛ II. </w:t>
        </w:r>
        <w:r w:rsidR="00565736" w:rsidRPr="00565736">
          <w:rPr>
            <w:rFonts w:ascii="Times New Roman" w:eastAsia="MS Mincho" w:hAnsi="Times New Roman" w:cs="Times New Roman"/>
            <w:noProof/>
            <w:color w:val="0000FF"/>
            <w:kern w:val="32"/>
            <w:sz w:val="24"/>
            <w:szCs w:val="24"/>
            <w:u w:val="single"/>
            <w:lang w:eastAsia="x-none"/>
          </w:rPr>
          <w:t>ИНФОРМАЦИОННАЯ КАРТА</w:t>
        </w:r>
        <w:r w:rsidR="00565736" w:rsidRPr="00565736">
          <w:rPr>
            <w:rFonts w:ascii="Times New Roman" w:eastAsia="Times New Roman" w:hAnsi="Times New Roman" w:cs="Times New Roman"/>
            <w:noProof/>
            <w:webHidden/>
            <w:sz w:val="24"/>
            <w:szCs w:val="24"/>
            <w:lang w:eastAsia="ru-RU"/>
          </w:rPr>
          <w:tab/>
          <w:t>11</w:t>
        </w:r>
      </w:hyperlink>
    </w:p>
    <w:p w14:paraId="723BEF7A" w14:textId="77777777" w:rsidR="00565736" w:rsidRPr="00565736" w:rsidRDefault="00A2549E" w:rsidP="00565736">
      <w:pPr>
        <w:tabs>
          <w:tab w:val="right" w:leader="dot" w:pos="10196"/>
        </w:tabs>
        <w:spacing w:after="0" w:line="240" w:lineRule="auto"/>
        <w:rPr>
          <w:rFonts w:ascii="Calibri" w:eastAsia="Times New Roman" w:hAnsi="Calibri" w:cs="Times New Roman"/>
          <w:noProof/>
          <w:lang w:eastAsia="ru-RU"/>
        </w:rPr>
      </w:pPr>
      <w:hyperlink w:anchor="_Toc23352024" w:history="1">
        <w:r w:rsidR="00565736" w:rsidRPr="00565736">
          <w:rPr>
            <w:rFonts w:ascii="Times New Roman" w:eastAsia="MS Mincho" w:hAnsi="Times New Roman" w:cs="Times New Roman"/>
            <w:b/>
            <w:i/>
            <w:iCs/>
            <w:noProof/>
            <w:color w:val="0000FF"/>
            <w:sz w:val="24"/>
            <w:szCs w:val="24"/>
            <w:u w:val="single"/>
            <w:lang w:val="x-none" w:eastAsia="x-none"/>
          </w:rPr>
          <w:t>2.1. Общие сведения о закупке</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11</w:t>
        </w:r>
      </w:hyperlink>
    </w:p>
    <w:p w14:paraId="005F0C3E" w14:textId="77777777" w:rsidR="00565736" w:rsidRPr="00565736" w:rsidRDefault="00A2549E" w:rsidP="00565736">
      <w:pPr>
        <w:tabs>
          <w:tab w:val="right" w:leader="dot" w:pos="10196"/>
        </w:tabs>
        <w:spacing w:after="0" w:line="240" w:lineRule="auto"/>
        <w:rPr>
          <w:rFonts w:ascii="Calibri" w:eastAsia="Times New Roman" w:hAnsi="Calibri" w:cs="Times New Roman"/>
          <w:noProof/>
          <w:lang w:eastAsia="ru-RU"/>
        </w:rPr>
      </w:pPr>
      <w:hyperlink w:anchor="_Toc23352025" w:history="1">
        <w:r w:rsidR="00565736" w:rsidRPr="0056573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22</w:t>
        </w:r>
      </w:hyperlink>
    </w:p>
    <w:p w14:paraId="59654FCF" w14:textId="77777777" w:rsidR="00565736" w:rsidRPr="00565736" w:rsidRDefault="00A2549E" w:rsidP="00565736">
      <w:pPr>
        <w:tabs>
          <w:tab w:val="right" w:leader="dot" w:pos="10196"/>
        </w:tabs>
        <w:spacing w:after="0" w:line="240" w:lineRule="auto"/>
        <w:rPr>
          <w:rFonts w:ascii="Calibri" w:eastAsia="Times New Roman" w:hAnsi="Calibri" w:cs="Times New Roman"/>
          <w:noProof/>
          <w:lang w:eastAsia="ru-RU"/>
        </w:rPr>
      </w:pPr>
      <w:hyperlink w:anchor="_Toc23352026" w:history="1">
        <w:r w:rsidR="00565736" w:rsidRPr="0056573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29</w:t>
        </w:r>
      </w:hyperlink>
    </w:p>
    <w:p w14:paraId="1EB39544" w14:textId="77777777"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565736" w:rsidRPr="0056573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65736" w:rsidRPr="00565736">
          <w:rPr>
            <w:rFonts w:ascii="Times New Roman" w:eastAsia="Times New Roman" w:hAnsi="Times New Roman" w:cs="Times New Roman"/>
            <w:noProof/>
            <w:webHidden/>
            <w:sz w:val="24"/>
            <w:szCs w:val="24"/>
            <w:lang w:eastAsia="ru-RU"/>
          </w:rPr>
          <w:tab/>
          <w:t>33</w:t>
        </w:r>
      </w:hyperlink>
    </w:p>
    <w:p w14:paraId="6A720421" w14:textId="77777777"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1 </w:t>
        </w:r>
        <w:r w:rsidR="00565736" w:rsidRPr="00565736">
          <w:rPr>
            <w:rFonts w:ascii="Times New Roman" w:eastAsia="MS Mincho" w:hAnsi="Times New Roman" w:cs="Times New Roman"/>
            <w:noProof/>
            <w:color w:val="0000FF"/>
            <w:kern w:val="32"/>
            <w:sz w:val="24"/>
            <w:szCs w:val="24"/>
            <w:u w:val="single"/>
            <w:lang w:eastAsia="x-none"/>
          </w:rPr>
          <w:t>З</w:t>
        </w:r>
        <w:r w:rsidR="00565736" w:rsidRPr="0056573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65736" w:rsidRPr="00565736">
          <w:rPr>
            <w:rFonts w:ascii="Times New Roman" w:eastAsia="MS Mincho" w:hAnsi="Times New Roman" w:cs="Times New Roman"/>
            <w:noProof/>
            <w:color w:val="0000FF"/>
            <w:kern w:val="32"/>
            <w:sz w:val="24"/>
            <w:szCs w:val="24"/>
            <w:u w:val="single"/>
            <w:lang w:eastAsia="x-none"/>
          </w:rPr>
          <w:t>АУКЦИОНЕ</w:t>
        </w:r>
        <w:r w:rsidR="00565736" w:rsidRPr="00565736">
          <w:rPr>
            <w:rFonts w:ascii="Times New Roman" w:eastAsia="Times New Roman" w:hAnsi="Times New Roman" w:cs="Times New Roman"/>
            <w:noProof/>
            <w:webHidden/>
            <w:sz w:val="24"/>
            <w:szCs w:val="24"/>
            <w:lang w:eastAsia="ru-RU"/>
          </w:rPr>
          <w:tab/>
          <w:t>33</w:t>
        </w:r>
      </w:hyperlink>
    </w:p>
    <w:p w14:paraId="33154932" w14:textId="3E550830"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565736" w:rsidRPr="0056573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65736" w:rsidRPr="00565736">
          <w:rPr>
            <w:rFonts w:ascii="Times New Roman" w:eastAsia="MS Mincho" w:hAnsi="Times New Roman" w:cs="Times New Roman"/>
            <w:noProof/>
            <w:color w:val="0000FF"/>
            <w:kern w:val="32"/>
            <w:sz w:val="24"/>
            <w:szCs w:val="24"/>
            <w:u w:val="single"/>
            <w:lang w:eastAsia="x-none"/>
          </w:rPr>
          <w:t>ГО</w:t>
        </w:r>
        <w:r w:rsidR="00565736" w:rsidRPr="00565736">
          <w:rPr>
            <w:rFonts w:ascii="Times New Roman" w:eastAsia="MS Mincho" w:hAnsi="Times New Roman" w:cs="Times New Roman"/>
            <w:noProof/>
            <w:color w:val="0000FF"/>
            <w:kern w:val="32"/>
            <w:sz w:val="24"/>
            <w:szCs w:val="24"/>
            <w:u w:val="single"/>
            <w:lang w:val="x-none" w:eastAsia="x-none"/>
          </w:rPr>
          <w:t xml:space="preserve"> </w:t>
        </w:r>
        <w:r w:rsidR="00565736" w:rsidRPr="00565736">
          <w:rPr>
            <w:rFonts w:ascii="Times New Roman" w:eastAsia="MS Mincho" w:hAnsi="Times New Roman" w:cs="Times New Roman"/>
            <w:noProof/>
            <w:color w:val="0000FF"/>
            <w:kern w:val="32"/>
            <w:sz w:val="24"/>
            <w:szCs w:val="24"/>
            <w:u w:val="single"/>
            <w:lang w:eastAsia="x-none"/>
          </w:rPr>
          <w:t>АУКЦИОНА</w:t>
        </w:r>
        <w:r w:rsidR="00565736" w:rsidRPr="00565736">
          <w:rPr>
            <w:rFonts w:ascii="Times New Roman" w:eastAsia="Times New Roman" w:hAnsi="Times New Roman" w:cs="Times New Roman"/>
            <w:noProof/>
            <w:webHidden/>
            <w:sz w:val="24"/>
            <w:szCs w:val="24"/>
            <w:lang w:eastAsia="ru-RU"/>
          </w:rPr>
          <w:tab/>
        </w:r>
        <w:r w:rsidR="00C95618">
          <w:rPr>
            <w:rFonts w:ascii="Times New Roman" w:eastAsia="Times New Roman" w:hAnsi="Times New Roman" w:cs="Times New Roman"/>
            <w:noProof/>
            <w:webHidden/>
            <w:sz w:val="24"/>
            <w:szCs w:val="24"/>
            <w:lang w:eastAsia="ru-RU"/>
          </w:rPr>
          <w:t>36</w:t>
        </w:r>
      </w:hyperlink>
    </w:p>
    <w:p w14:paraId="52A5C985" w14:textId="5DB8B65C"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565736" w:rsidRPr="0056573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65736" w:rsidRPr="00565736">
          <w:rPr>
            <w:rFonts w:ascii="Times New Roman" w:eastAsia="Times New Roman" w:hAnsi="Times New Roman" w:cs="Times New Roman"/>
            <w:noProof/>
            <w:webHidden/>
            <w:sz w:val="24"/>
            <w:szCs w:val="24"/>
            <w:lang w:eastAsia="ru-RU"/>
          </w:rPr>
          <w:tab/>
        </w:r>
        <w:r w:rsidR="00753EE1">
          <w:rPr>
            <w:rFonts w:ascii="Times New Roman" w:eastAsia="Times New Roman" w:hAnsi="Times New Roman" w:cs="Times New Roman"/>
            <w:noProof/>
            <w:webHidden/>
            <w:sz w:val="24"/>
            <w:szCs w:val="24"/>
            <w:lang w:eastAsia="ru-RU"/>
          </w:rPr>
          <w:t>38</w:t>
        </w:r>
      </w:hyperlink>
    </w:p>
    <w:p w14:paraId="3D30E2A9" w14:textId="77777777"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565736" w:rsidRPr="0056573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65736" w:rsidRPr="00565736">
          <w:rPr>
            <w:rFonts w:ascii="Times New Roman" w:eastAsia="Times New Roman" w:hAnsi="Times New Roman" w:cs="Times New Roman"/>
            <w:noProof/>
            <w:webHidden/>
            <w:sz w:val="24"/>
            <w:szCs w:val="24"/>
            <w:lang w:eastAsia="ru-RU"/>
          </w:rPr>
          <w:tab/>
          <w:t>40</w:t>
        </w:r>
      </w:hyperlink>
    </w:p>
    <w:p w14:paraId="17744417" w14:textId="77777777"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w:t>
        </w:r>
        <w:r w:rsidR="00565736" w:rsidRPr="00565736">
          <w:rPr>
            <w:rFonts w:ascii="Times New Roman" w:eastAsia="MS Mincho" w:hAnsi="Times New Roman" w:cs="Times New Roman"/>
            <w:noProof/>
            <w:color w:val="0000FF"/>
            <w:kern w:val="32"/>
            <w:sz w:val="24"/>
            <w:szCs w:val="24"/>
            <w:u w:val="single"/>
            <w:lang w:eastAsia="x-none"/>
          </w:rPr>
          <w:t>5</w:t>
        </w:r>
        <w:r w:rsidR="00565736" w:rsidRPr="00565736">
          <w:rPr>
            <w:rFonts w:ascii="Times New Roman" w:eastAsia="Times New Roman" w:hAnsi="Times New Roman" w:cs="Times New Roman"/>
            <w:noProof/>
            <w:color w:val="0000FF"/>
            <w:sz w:val="24"/>
            <w:szCs w:val="24"/>
            <w:u w:val="single"/>
            <w:lang w:eastAsia="ru-RU"/>
          </w:rPr>
          <w:t xml:space="preserve"> </w:t>
        </w:r>
        <w:r w:rsidR="00565736" w:rsidRPr="0056573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65736" w:rsidRPr="0056573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65736" w:rsidRPr="00565736">
          <w:rPr>
            <w:rFonts w:ascii="Times New Roman" w:eastAsia="Times New Roman" w:hAnsi="Times New Roman" w:cs="Times New Roman"/>
            <w:noProof/>
            <w:webHidden/>
            <w:sz w:val="24"/>
            <w:szCs w:val="24"/>
            <w:lang w:eastAsia="ru-RU"/>
          </w:rPr>
          <w:tab/>
          <w:t>41</w:t>
        </w:r>
      </w:hyperlink>
    </w:p>
    <w:p w14:paraId="6264DFE6" w14:textId="77777777"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565736" w:rsidRPr="0056573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65736" w:rsidRPr="00565736">
          <w:rPr>
            <w:rFonts w:ascii="Times New Roman" w:eastAsia="Times New Roman" w:hAnsi="Times New Roman" w:cs="Times New Roman"/>
            <w:noProof/>
            <w:webHidden/>
            <w:sz w:val="24"/>
            <w:szCs w:val="24"/>
            <w:lang w:eastAsia="ru-RU"/>
          </w:rPr>
          <w:tab/>
          <w:t>45</w:t>
        </w:r>
      </w:hyperlink>
    </w:p>
    <w:p w14:paraId="52EE6793" w14:textId="4C92089D" w:rsidR="00565736" w:rsidRPr="00565736" w:rsidRDefault="00A2549E"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565736" w:rsidRPr="00565736">
          <w:rPr>
            <w:rFonts w:ascii="Times New Roman" w:eastAsia="MS Mincho" w:hAnsi="Times New Roman" w:cs="Times New Roman"/>
            <w:noProof/>
            <w:color w:val="0000FF"/>
            <w:kern w:val="32"/>
            <w:sz w:val="24"/>
            <w:szCs w:val="24"/>
            <w:u w:val="single"/>
            <w:lang w:val="x-none" w:eastAsia="x-none"/>
          </w:rPr>
          <w:t>РАЗДЕЛ V. Проект договора</w:t>
        </w:r>
        <w:r w:rsidR="00565736" w:rsidRPr="00565736">
          <w:rPr>
            <w:rFonts w:ascii="Times New Roman" w:eastAsia="Times New Roman" w:hAnsi="Times New Roman" w:cs="Times New Roman"/>
            <w:noProof/>
            <w:webHidden/>
            <w:sz w:val="24"/>
            <w:szCs w:val="24"/>
            <w:lang w:eastAsia="ru-RU"/>
          </w:rPr>
          <w:tab/>
        </w:r>
        <w:r w:rsidR="00C95618">
          <w:rPr>
            <w:rFonts w:ascii="Times New Roman" w:eastAsia="Times New Roman" w:hAnsi="Times New Roman" w:cs="Times New Roman"/>
            <w:noProof/>
            <w:webHidden/>
            <w:sz w:val="24"/>
            <w:szCs w:val="24"/>
            <w:lang w:eastAsia="ru-RU"/>
          </w:rPr>
          <w:t>58</w:t>
        </w:r>
      </w:hyperlink>
    </w:p>
    <w:p w14:paraId="1F085742" w14:textId="7A20DDB5" w:rsidR="00565736" w:rsidRPr="00565736" w:rsidRDefault="00A2549E" w:rsidP="00565736">
      <w:pPr>
        <w:tabs>
          <w:tab w:val="right" w:leader="dot" w:pos="10196"/>
        </w:tabs>
        <w:spacing w:after="0" w:line="240" w:lineRule="auto"/>
        <w:ind w:firstLine="34"/>
        <w:rPr>
          <w:rFonts w:ascii="Calibri" w:eastAsia="Times New Roman" w:hAnsi="Calibri" w:cs="Times New Roman"/>
          <w:noProof/>
          <w:lang w:eastAsia="ru-RU"/>
        </w:rPr>
      </w:pPr>
      <w:hyperlink w:anchor="Приложение1" w:history="1">
        <w:r w:rsidR="00565736" w:rsidRPr="00565736">
          <w:rPr>
            <w:rFonts w:ascii="Times New Roman" w:eastAsia="MS Mincho" w:hAnsi="Times New Roman" w:cs="Times New Roman"/>
            <w:noProof/>
            <w:color w:val="0000FF"/>
            <w:kern w:val="32"/>
            <w:sz w:val="24"/>
            <w:szCs w:val="24"/>
            <w:u w:val="single"/>
            <w:lang w:val="x-none" w:eastAsia="x-none"/>
          </w:rPr>
          <w:t xml:space="preserve">Приложение № </w:t>
        </w:r>
        <w:r w:rsidR="00565736" w:rsidRPr="00565736">
          <w:rPr>
            <w:rFonts w:ascii="Times New Roman" w:eastAsia="MS Mincho" w:hAnsi="Times New Roman" w:cs="Times New Roman"/>
            <w:noProof/>
            <w:color w:val="0000FF"/>
            <w:kern w:val="32"/>
            <w:sz w:val="24"/>
            <w:szCs w:val="24"/>
            <w:u w:val="single"/>
            <w:lang w:eastAsia="x-none"/>
          </w:rPr>
          <w:t>1</w:t>
        </w:r>
        <w:r w:rsidR="00565736" w:rsidRPr="00565736">
          <w:rPr>
            <w:rFonts w:ascii="Times New Roman" w:eastAsia="Times New Roman" w:hAnsi="Times New Roman" w:cs="Times New Roman"/>
            <w:noProof/>
            <w:webHidden/>
            <w:sz w:val="24"/>
            <w:szCs w:val="24"/>
            <w:lang w:eastAsia="ru-RU"/>
          </w:rPr>
          <w:tab/>
        </w:r>
        <w:r w:rsidR="00C95618">
          <w:rPr>
            <w:rFonts w:ascii="Times New Roman" w:eastAsia="Times New Roman" w:hAnsi="Times New Roman" w:cs="Times New Roman"/>
            <w:noProof/>
            <w:webHidden/>
            <w:sz w:val="24"/>
            <w:szCs w:val="24"/>
            <w:lang w:eastAsia="ru-RU"/>
          </w:rPr>
          <w:t>59</w:t>
        </w:r>
      </w:hyperlink>
    </w:p>
    <w:p w14:paraId="1E084530" w14:textId="77777777" w:rsidR="00565736" w:rsidRPr="00565736" w:rsidRDefault="00565736"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E52FD7B"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0D3369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1E32A8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5377962" w14:textId="52E47DA6" w:rsidR="009C06A8" w:rsidRPr="009C06A8" w:rsidRDefault="00565736" w:rsidP="00565736">
      <w:pPr>
        <w:spacing w:after="0" w:line="360" w:lineRule="auto"/>
        <w:rPr>
          <w:rFonts w:ascii="Times New Roman" w:eastAsia="Times New Roman" w:hAnsi="Times New Roman" w:cs="Times New Roman"/>
          <w:sz w:val="24"/>
          <w:szCs w:val="24"/>
          <w:lang w:eastAsia="ru-RU"/>
        </w:rPr>
      </w:pPr>
      <w:r w:rsidRPr="00565736">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bookmarkStart w:id="2" w:name="_Toc41646826"/>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3D0BB38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EC7466" w:rsidRPr="00EC7466">
        <w:rPr>
          <w:rFonts w:ascii="Times New Roman" w:eastAsia="Times New Roman" w:hAnsi="Times New Roman" w:cs="Times New Roman"/>
          <w:sz w:val="24"/>
          <w:szCs w:val="26"/>
          <w:lang w:eastAsia="ru-RU"/>
        </w:rPr>
        <w:t xml:space="preserve">кабеля оптического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EC7466"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497BBDDA" w:rsidR="00D07137" w:rsidRDefault="00EC7466"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C7466">
              <w:rPr>
                <w:rFonts w:ascii="Times New Roman" w:eastAsia="Calibri" w:hAnsi="Times New Roman" w:cs="Times New Roman"/>
                <w:iCs/>
                <w:color w:val="000000"/>
                <w:sz w:val="24"/>
                <w:szCs w:val="24"/>
              </w:rPr>
              <w:t>Садыков Тимур Шамилевич</w:t>
            </w:r>
          </w:p>
          <w:p w14:paraId="6086F4DD" w14:textId="1CFDCF18" w:rsidR="00D07137" w:rsidRPr="00C95618" w:rsidRDefault="00D07137" w:rsidP="009C06A8">
            <w:pPr>
              <w:autoSpaceDE w:val="0"/>
              <w:autoSpaceDN w:val="0"/>
              <w:adjustRightInd w:val="0"/>
              <w:spacing w:after="0" w:line="240" w:lineRule="auto"/>
              <w:jc w:val="both"/>
            </w:pPr>
            <w:r w:rsidRPr="00D07137">
              <w:rPr>
                <w:rFonts w:ascii="Times New Roman" w:eastAsia="Calibri" w:hAnsi="Times New Roman" w:cs="Times New Roman"/>
                <w:iCs/>
                <w:color w:val="000000"/>
                <w:sz w:val="24"/>
                <w:szCs w:val="24"/>
              </w:rPr>
              <w:t>тел</w:t>
            </w:r>
            <w:r w:rsidRPr="00C95618">
              <w:rPr>
                <w:rFonts w:ascii="Times New Roman" w:eastAsia="Calibri" w:hAnsi="Times New Roman" w:cs="Times New Roman"/>
                <w:iCs/>
                <w:color w:val="000000"/>
                <w:sz w:val="24"/>
                <w:szCs w:val="24"/>
              </w:rPr>
              <w:t xml:space="preserve"> +7 (347) 221-5</w:t>
            </w:r>
            <w:r w:rsidR="00EC7466" w:rsidRPr="00C95618">
              <w:rPr>
                <w:rFonts w:ascii="Times New Roman" w:eastAsia="Calibri" w:hAnsi="Times New Roman" w:cs="Times New Roman"/>
                <w:iCs/>
                <w:color w:val="000000"/>
                <w:sz w:val="24"/>
                <w:szCs w:val="24"/>
              </w:rPr>
              <w:t>9</w:t>
            </w:r>
            <w:r w:rsidRPr="00C95618">
              <w:rPr>
                <w:rFonts w:ascii="Times New Roman" w:eastAsia="Calibri" w:hAnsi="Times New Roman" w:cs="Times New Roman"/>
                <w:iCs/>
                <w:color w:val="000000"/>
                <w:sz w:val="24"/>
                <w:szCs w:val="24"/>
              </w:rPr>
              <w:t>-</w:t>
            </w:r>
            <w:r w:rsidR="00EC7466" w:rsidRPr="00C95618">
              <w:rPr>
                <w:rFonts w:ascii="Times New Roman" w:eastAsia="Calibri" w:hAnsi="Times New Roman" w:cs="Times New Roman"/>
                <w:iCs/>
                <w:color w:val="000000"/>
                <w:sz w:val="24"/>
                <w:szCs w:val="24"/>
              </w:rPr>
              <w:t>6</w:t>
            </w:r>
            <w:r w:rsidRPr="00C95618">
              <w:rPr>
                <w:rFonts w:ascii="Times New Roman" w:eastAsia="Calibri" w:hAnsi="Times New Roman" w:cs="Times New Roman"/>
                <w:iCs/>
                <w:color w:val="000000"/>
                <w:sz w:val="24"/>
                <w:szCs w:val="24"/>
              </w:rPr>
              <w:t xml:space="preserve">3, </w:t>
            </w:r>
            <w:r w:rsidRPr="009C06A8">
              <w:rPr>
                <w:rFonts w:ascii="Times New Roman" w:eastAsia="Calibri" w:hAnsi="Times New Roman" w:cs="Times New Roman"/>
                <w:bCs/>
                <w:color w:val="000000"/>
                <w:sz w:val="24"/>
                <w:szCs w:val="24"/>
                <w:lang w:val="en-US"/>
              </w:rPr>
              <w:t>e</w:t>
            </w:r>
            <w:r w:rsidRPr="00C9561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C95618">
              <w:rPr>
                <w:rFonts w:ascii="Times New Roman" w:eastAsia="Calibri" w:hAnsi="Times New Roman" w:cs="Times New Roman"/>
                <w:bCs/>
                <w:color w:val="000000"/>
                <w:sz w:val="24"/>
                <w:szCs w:val="24"/>
              </w:rPr>
              <w:t>:</w:t>
            </w:r>
            <w:r w:rsidRPr="00C95618">
              <w:rPr>
                <w:rFonts w:ascii="Times New Roman" w:eastAsia="Calibri" w:hAnsi="Times New Roman" w:cs="Times New Roman"/>
                <w:iCs/>
                <w:color w:val="000000"/>
                <w:sz w:val="24"/>
                <w:szCs w:val="24"/>
              </w:rPr>
              <w:t xml:space="preserve"> </w:t>
            </w:r>
            <w:hyperlink r:id="rId13" w:history="1">
              <w:r w:rsidR="00EC7466" w:rsidRPr="00EC7466">
                <w:rPr>
                  <w:rStyle w:val="a3"/>
                  <w:rFonts w:ascii="Times New Roman" w:hAnsi="Times New Roman" w:cs="Times New Roman"/>
                  <w:lang w:val="en-US"/>
                </w:rPr>
                <w:t>t</w:t>
              </w:r>
              <w:r w:rsidR="00EC7466" w:rsidRPr="00C95618">
                <w:rPr>
                  <w:rStyle w:val="a3"/>
                  <w:rFonts w:ascii="Times New Roman" w:hAnsi="Times New Roman" w:cs="Times New Roman"/>
                </w:rPr>
                <w:t>.</w:t>
              </w:r>
              <w:r w:rsidR="00EC7466" w:rsidRPr="00EC7466">
                <w:rPr>
                  <w:rStyle w:val="a3"/>
                  <w:rFonts w:ascii="Times New Roman" w:hAnsi="Times New Roman" w:cs="Times New Roman"/>
                  <w:lang w:val="en-US"/>
                </w:rPr>
                <w:t>sadykov</w:t>
              </w:r>
              <w:r w:rsidR="00EC7466" w:rsidRPr="00C95618">
                <w:rPr>
                  <w:rStyle w:val="a3"/>
                  <w:rFonts w:ascii="Times New Roman" w:hAnsi="Times New Roman" w:cs="Times New Roman"/>
                </w:rPr>
                <w:t>@</w:t>
              </w:r>
              <w:r w:rsidR="00EC7466" w:rsidRPr="00EC7466">
                <w:rPr>
                  <w:rStyle w:val="a3"/>
                  <w:rFonts w:ascii="Times New Roman" w:hAnsi="Times New Roman" w:cs="Times New Roman"/>
                  <w:lang w:val="en-US"/>
                </w:rPr>
                <w:t>bashtel</w:t>
              </w:r>
              <w:r w:rsidR="00EC7466" w:rsidRPr="00C95618">
                <w:rPr>
                  <w:rStyle w:val="a3"/>
                  <w:rFonts w:ascii="Times New Roman" w:hAnsi="Times New Roman" w:cs="Times New Roman"/>
                </w:rPr>
                <w:t>.</w:t>
              </w:r>
              <w:proofErr w:type="spellStart"/>
              <w:r w:rsidR="00EC7466" w:rsidRPr="00EC7466">
                <w:rPr>
                  <w:rStyle w:val="a3"/>
                  <w:rFonts w:ascii="Times New Roman" w:hAnsi="Times New Roman" w:cs="Times New Roman"/>
                  <w:lang w:val="en-US"/>
                </w:rPr>
                <w:t>ru</w:t>
              </w:r>
              <w:proofErr w:type="spellEnd"/>
            </w:hyperlink>
          </w:p>
          <w:p w14:paraId="740754DB" w14:textId="3BE50933" w:rsidR="00D07137" w:rsidRPr="00C95618"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2664B7D4"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EC7466" w:rsidRPr="00EC7466">
              <w:rPr>
                <w:rFonts w:ascii="Times New Roman" w:eastAsia="Times New Roman" w:hAnsi="Times New Roman" w:cs="Times New Roman"/>
                <w:iCs/>
                <w:sz w:val="24"/>
                <w:szCs w:val="24"/>
                <w:lang w:eastAsia="ru-RU"/>
              </w:rPr>
              <w:t>кабеля оптического</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21082C4"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C7466" w:rsidRPr="00EC7466">
              <w:rPr>
                <w:rFonts w:ascii="Times New Roman" w:eastAsia="Calibri" w:hAnsi="Times New Roman" w:cs="Times New Roman"/>
                <w:iCs/>
                <w:sz w:val="24"/>
                <w:szCs w:val="24"/>
              </w:rPr>
              <w:t>51</w:t>
            </w:r>
            <w:r w:rsidR="00EC7466">
              <w:rPr>
                <w:rFonts w:ascii="Times New Roman" w:eastAsia="Calibri" w:hAnsi="Times New Roman" w:cs="Times New Roman"/>
                <w:iCs/>
                <w:sz w:val="24"/>
                <w:szCs w:val="24"/>
              </w:rPr>
              <w:t xml:space="preserve"> </w:t>
            </w:r>
            <w:r w:rsidR="00EC7466" w:rsidRPr="00EC7466">
              <w:rPr>
                <w:rFonts w:ascii="Times New Roman" w:eastAsia="Calibri" w:hAnsi="Times New Roman" w:cs="Times New Roman"/>
                <w:iCs/>
                <w:sz w:val="24"/>
                <w:szCs w:val="24"/>
              </w:rPr>
              <w:t>600</w:t>
            </w:r>
            <w:r w:rsidR="00EC7466">
              <w:rPr>
                <w:rFonts w:ascii="Times New Roman" w:eastAsia="Calibri" w:hAnsi="Times New Roman" w:cs="Times New Roman"/>
                <w:iCs/>
                <w:sz w:val="24"/>
                <w:szCs w:val="24"/>
              </w:rPr>
              <w:t xml:space="preserve"> </w:t>
            </w:r>
            <w:r w:rsidR="00EC7466" w:rsidRPr="00EC7466">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EC7466">
              <w:rPr>
                <w:rFonts w:ascii="Times New Roman" w:eastAsia="Calibri" w:hAnsi="Times New Roman" w:cs="Times New Roman"/>
                <w:iCs/>
                <w:sz w:val="24"/>
                <w:szCs w:val="24"/>
              </w:rPr>
              <w:t xml:space="preserve">Пятьдесят один </w:t>
            </w:r>
            <w:r w:rsidR="00651A86">
              <w:rPr>
                <w:rFonts w:ascii="Times New Roman" w:eastAsia="Calibri" w:hAnsi="Times New Roman" w:cs="Times New Roman"/>
                <w:iCs/>
                <w:sz w:val="24"/>
                <w:szCs w:val="24"/>
              </w:rPr>
              <w:t>м</w:t>
            </w:r>
            <w:r w:rsidR="00327D04">
              <w:rPr>
                <w:rFonts w:ascii="Times New Roman" w:eastAsia="Calibri" w:hAnsi="Times New Roman" w:cs="Times New Roman"/>
                <w:iCs/>
                <w:sz w:val="24"/>
                <w:szCs w:val="24"/>
              </w:rPr>
              <w:t>иллион</w:t>
            </w:r>
            <w:r w:rsidR="00651A86">
              <w:rPr>
                <w:rFonts w:ascii="Times New Roman" w:eastAsia="Calibri" w:hAnsi="Times New Roman" w:cs="Times New Roman"/>
                <w:iCs/>
                <w:sz w:val="24"/>
                <w:szCs w:val="24"/>
              </w:rPr>
              <w:t xml:space="preserve"> </w:t>
            </w:r>
            <w:r w:rsidR="00EC7466">
              <w:rPr>
                <w:rFonts w:ascii="Times New Roman" w:eastAsia="Calibri" w:hAnsi="Times New Roman" w:cs="Times New Roman"/>
                <w:iCs/>
                <w:sz w:val="24"/>
                <w:szCs w:val="24"/>
              </w:rPr>
              <w:t>шестьсот</w:t>
            </w:r>
            <w:r w:rsidR="00651A86">
              <w:rPr>
                <w:rFonts w:ascii="Times New Roman" w:eastAsia="Calibri" w:hAnsi="Times New Roman" w:cs="Times New Roman"/>
                <w:iCs/>
                <w:sz w:val="24"/>
                <w:szCs w:val="24"/>
              </w:rPr>
              <w:t xml:space="preserve">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6E007189"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EC7466">
              <w:rPr>
                <w:rFonts w:ascii="Times New Roman" w:eastAsia="Calibri" w:hAnsi="Times New Roman" w:cs="Times New Roman"/>
                <w:iCs/>
                <w:sz w:val="24"/>
                <w:szCs w:val="24"/>
              </w:rPr>
              <w:t>8</w:t>
            </w:r>
            <w:r w:rsidR="00651A86">
              <w:rPr>
                <w:rFonts w:ascii="Times New Roman" w:eastAsia="Calibri" w:hAnsi="Times New Roman" w:cs="Times New Roman"/>
                <w:iCs/>
                <w:sz w:val="24"/>
                <w:szCs w:val="24"/>
              </w:rPr>
              <w:t> </w:t>
            </w:r>
            <w:r w:rsidR="00EC7466">
              <w:rPr>
                <w:rFonts w:ascii="Times New Roman" w:eastAsia="Calibri" w:hAnsi="Times New Roman" w:cs="Times New Roman"/>
                <w:iCs/>
                <w:sz w:val="24"/>
                <w:szCs w:val="24"/>
              </w:rPr>
              <w:t>6</w:t>
            </w:r>
            <w:r w:rsidR="00651A86">
              <w:rPr>
                <w:rFonts w:ascii="Times New Roman" w:eastAsia="Calibri" w:hAnsi="Times New Roman" w:cs="Times New Roman"/>
                <w:iCs/>
                <w:sz w:val="24"/>
                <w:szCs w:val="24"/>
              </w:rPr>
              <w:t>00 000</w:t>
            </w:r>
            <w:r>
              <w:rPr>
                <w:rFonts w:ascii="Times New Roman" w:eastAsia="Calibri" w:hAnsi="Times New Roman" w:cs="Times New Roman"/>
                <w:iCs/>
                <w:sz w:val="24"/>
                <w:szCs w:val="24"/>
              </w:rPr>
              <w:t>,</w:t>
            </w:r>
            <w:r w:rsidR="00651A8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EC7466">
              <w:rPr>
                <w:rFonts w:ascii="Times New Roman" w:eastAsia="Calibri" w:hAnsi="Times New Roman" w:cs="Times New Roman"/>
                <w:iCs/>
                <w:sz w:val="24"/>
                <w:szCs w:val="24"/>
              </w:rPr>
              <w:t>Восемь</w:t>
            </w:r>
            <w:r>
              <w:rPr>
                <w:rFonts w:ascii="Times New Roman" w:eastAsia="Calibri" w:hAnsi="Times New Roman" w:cs="Times New Roman"/>
                <w:iCs/>
                <w:sz w:val="24"/>
                <w:szCs w:val="24"/>
              </w:rPr>
              <w:t xml:space="preserve"> миллион</w:t>
            </w:r>
            <w:r w:rsidR="00EC7466">
              <w:rPr>
                <w:rFonts w:ascii="Times New Roman" w:eastAsia="Calibri" w:hAnsi="Times New Roman" w:cs="Times New Roman"/>
                <w:iCs/>
                <w:sz w:val="24"/>
                <w:szCs w:val="24"/>
              </w:rPr>
              <w:t>ов шестьсот</w:t>
            </w:r>
            <w:r w:rsidR="00651A8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копеек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34B7A90"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EC7466">
              <w:rPr>
                <w:rFonts w:ascii="Times New Roman" w:eastAsia="Times New Roman" w:hAnsi="Times New Roman" w:cs="Times New Roman"/>
                <w:iCs/>
                <w:sz w:val="24"/>
                <w:szCs w:val="24"/>
                <w:lang w:eastAsia="ru-RU"/>
              </w:rPr>
              <w:t>43</w:t>
            </w:r>
            <w:r w:rsidR="00651A86">
              <w:rPr>
                <w:rFonts w:ascii="Times New Roman" w:eastAsia="Times New Roman" w:hAnsi="Times New Roman" w:cs="Times New Roman"/>
                <w:iCs/>
                <w:sz w:val="24"/>
                <w:szCs w:val="24"/>
                <w:lang w:eastAsia="ru-RU"/>
              </w:rPr>
              <w:t xml:space="preserve"> 000 000,00 </w:t>
            </w:r>
            <w:r w:rsidRPr="009C06A8">
              <w:rPr>
                <w:rFonts w:ascii="Times New Roman" w:eastAsia="Times New Roman" w:hAnsi="Times New Roman" w:cs="Times New Roman"/>
                <w:iCs/>
                <w:sz w:val="24"/>
                <w:szCs w:val="24"/>
                <w:lang w:eastAsia="ru-RU"/>
              </w:rPr>
              <w:t>(</w:t>
            </w:r>
            <w:r w:rsidR="00EC7466">
              <w:rPr>
                <w:rFonts w:ascii="Times New Roman" w:eastAsia="Times New Roman" w:hAnsi="Times New Roman" w:cs="Times New Roman"/>
                <w:iCs/>
                <w:sz w:val="24"/>
                <w:szCs w:val="24"/>
                <w:lang w:eastAsia="ru-RU"/>
              </w:rPr>
              <w:t>Сорок три</w:t>
            </w:r>
            <w:r w:rsidR="00651A8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миллион</w:t>
            </w:r>
            <w:r w:rsidR="00EC7466">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7A9461BD" w:rsidR="009C06A8" w:rsidRPr="009C06A8" w:rsidRDefault="00A2549E"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6-22T00:00:00Z">
                  <w:dateFormat w:val="«dd» MMMM yyyy 'года'"/>
                  <w:lid w:val="ru-RU"/>
                  <w:storeMappedDataAs w:val="dateTime"/>
                  <w:calendar w:val="gregorian"/>
                </w:date>
              </w:sdtPr>
              <w:sdtEndPr/>
              <w:sdtContent>
                <w:r w:rsidR="00A96A54">
                  <w:rPr>
                    <w:rFonts w:ascii="Times New Roman" w:eastAsia="Calibri" w:hAnsi="Times New Roman" w:cs="Times New Roman"/>
                    <w:color w:val="000000"/>
                    <w:sz w:val="24"/>
                    <w:szCs w:val="24"/>
                  </w:rPr>
                  <w:t>«22»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0BF2991F" w:rsidR="009C06A8" w:rsidRDefault="00A2549E"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22T00:00:00Z">
                  <w:dateFormat w:val="«dd» MMMM yyyy 'года'"/>
                  <w:lid w:val="ru-RU"/>
                  <w:storeMappedDataAs w:val="dateTime"/>
                  <w:calendar w:val="gregorian"/>
                </w:date>
              </w:sdtPr>
              <w:sdtEndPr/>
              <w:sdtContent>
                <w:r w:rsidR="00A96A54">
                  <w:rPr>
                    <w:rFonts w:ascii="Times New Roman" w:eastAsia="Calibri" w:hAnsi="Times New Roman" w:cs="Times New Roman"/>
                    <w:iCs/>
                    <w:color w:val="000000"/>
                    <w:sz w:val="24"/>
                    <w:szCs w:val="24"/>
                  </w:rPr>
                  <w:t>«22»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35DCB761" w:rsidR="009C06A8" w:rsidRPr="009C06A8" w:rsidRDefault="00A2549E"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7-03T00:00:00Z">
                  <w:dateFormat w:val="«dd» MMMM yyyy 'года'"/>
                  <w:lid w:val="ru-RU"/>
                  <w:storeMappedDataAs w:val="dateTime"/>
                  <w:calendar w:val="gregorian"/>
                </w:date>
              </w:sdtPr>
              <w:sdtEndPr/>
              <w:sdtContent>
                <w:r w:rsidR="00A96A54">
                  <w:rPr>
                    <w:rFonts w:ascii="Times New Roman" w:eastAsia="Times New Roman" w:hAnsi="Times New Roman" w:cs="Times New Roman"/>
                    <w:sz w:val="24"/>
                    <w:szCs w:val="24"/>
                    <w:lang w:eastAsia="ru-RU"/>
                  </w:rPr>
                  <w:t>«03»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6F3DD41F"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7-01T00:00:00Z">
                  <w:dateFormat w:val="«dd» MMMM yyyy 'года'"/>
                  <w:lid w:val="ru-RU"/>
                  <w:storeMappedDataAs w:val="dateTime"/>
                  <w:calendar w:val="gregorian"/>
                </w:date>
              </w:sdtPr>
              <w:sdtEndPr/>
              <w:sdtContent>
                <w:r w:rsidR="00C95618">
                  <w:rPr>
                    <w:rFonts w:ascii="Times New Roman" w:eastAsia="Calibri" w:hAnsi="Times New Roman" w:cs="Times New Roman"/>
                    <w:iCs/>
                    <w:color w:val="000000"/>
                    <w:sz w:val="24"/>
                    <w:szCs w:val="24"/>
                  </w:rPr>
                  <w:t>«01»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742E7373"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7-02T00:00:00Z">
                  <w:dateFormat w:val="«dd» MMMM yyyy 'года'"/>
                  <w:lid w:val="ru-RU"/>
                  <w:storeMappedDataAs w:val="dateTime"/>
                  <w:calendar w:val="gregorian"/>
                </w:date>
              </w:sdtPr>
              <w:sdtEndPr/>
              <w:sdtContent>
                <w:r w:rsidR="00C95618">
                  <w:rPr>
                    <w:rFonts w:ascii="Times New Roman" w:eastAsia="Calibri" w:hAnsi="Times New Roman" w:cs="Times New Roman"/>
                    <w:iCs/>
                    <w:color w:val="000000"/>
                    <w:sz w:val="24"/>
                    <w:szCs w:val="24"/>
                  </w:rPr>
                  <w:t>«02»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6DD1B155"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7-08T00:00:00Z">
                  <w:dateFormat w:val="«dd» MMMM yyyy 'года'"/>
                  <w:lid w:val="ru-RU"/>
                  <w:storeMappedDataAs w:val="dateTime"/>
                  <w:calendar w:val="gregorian"/>
                </w:date>
              </w:sdtPr>
              <w:sdtEndPr/>
              <w:sdtContent>
                <w:r w:rsidR="00C95618">
                  <w:rPr>
                    <w:rFonts w:ascii="Times New Roman" w:eastAsia="Calibri" w:hAnsi="Times New Roman" w:cs="Times New Roman"/>
                    <w:iCs/>
                    <w:color w:val="000000"/>
                    <w:sz w:val="24"/>
                    <w:szCs w:val="24"/>
                  </w:rPr>
                  <w:t>«08»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2F745C6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7-09T00:00:00Z">
                  <w:dateFormat w:val="«dd» MMMM yyyy 'года'"/>
                  <w:lid w:val="ru-RU"/>
                  <w:storeMappedDataAs w:val="dateTime"/>
                  <w:calendar w:val="gregorian"/>
                </w:date>
              </w:sdtPr>
              <w:sdtEndPr/>
              <w:sdtContent>
                <w:r w:rsidR="00C95618">
                  <w:rPr>
                    <w:rFonts w:ascii="Times New Roman" w:eastAsia="Calibri" w:hAnsi="Times New Roman" w:cs="Times New Roman"/>
                    <w:iCs/>
                    <w:color w:val="000000"/>
                    <w:sz w:val="24"/>
                    <w:szCs w:val="24"/>
                  </w:rPr>
                  <w:t>«09»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1B9E9129"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2D339D33" w14:textId="77777777" w:rsidR="003D7D31" w:rsidRPr="0014050E" w:rsidRDefault="003D7D31" w:rsidP="003D7D31">
            <w:pPr>
              <w:spacing w:after="0" w:line="240" w:lineRule="auto"/>
              <w:jc w:val="both"/>
              <w:rPr>
                <w:rFonts w:ascii="Times New Roman" w:eastAsia="Times New Roman" w:hAnsi="Times New Roman" w:cs="Times New Roman"/>
                <w:i/>
                <w:sz w:val="24"/>
                <w:szCs w:val="24"/>
                <w:lang w:eastAsia="ru-RU"/>
              </w:rPr>
            </w:pPr>
          </w:p>
          <w:p w14:paraId="3022760F" w14:textId="7D87ACD5" w:rsidR="003D7D31" w:rsidRPr="0014050E"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5 % от цены договора</w:t>
            </w:r>
          </w:p>
          <w:p w14:paraId="3517F0B2"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7279AEEF"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4138F199" w14:textId="77777777" w:rsidR="003D7D31" w:rsidRPr="001D788B" w:rsidRDefault="003D7D31" w:rsidP="003D7D31">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40994E47" w14:textId="77777777" w:rsidR="003D7D31" w:rsidRPr="0014050E" w:rsidRDefault="003D7D31" w:rsidP="003D7D31">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545CCF83" w14:textId="77777777" w:rsidR="003D7D31" w:rsidRDefault="003D7D31" w:rsidP="003D7D31">
            <w:pPr>
              <w:spacing w:after="0" w:line="240" w:lineRule="auto"/>
              <w:rPr>
                <w:rFonts w:ascii="Times New Roman" w:eastAsia="Times New Roman" w:hAnsi="Times New Roman" w:cs="Times New Roman"/>
                <w:sz w:val="24"/>
                <w:szCs w:val="24"/>
                <w:lang w:eastAsia="ru-RU"/>
              </w:rPr>
            </w:pPr>
          </w:p>
          <w:p w14:paraId="0791A6A4" w14:textId="77777777" w:rsidR="003D7D31" w:rsidRDefault="003D7D31" w:rsidP="003D7D31">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79B29114" w14:textId="77777777" w:rsidR="003D7D31" w:rsidRPr="0090569B" w:rsidRDefault="003D7D31" w:rsidP="003D7D31">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5274B29C" w14:textId="77777777" w:rsidR="003D7D31" w:rsidRDefault="003D7D31" w:rsidP="003D7D31">
            <w:pPr>
              <w:shd w:val="clear" w:color="auto" w:fill="FFFFFF"/>
              <w:spacing w:after="0" w:line="240" w:lineRule="auto"/>
              <w:rPr>
                <w:rFonts w:ascii="Times New Roman" w:eastAsia="Times New Roman" w:hAnsi="Times New Roman" w:cs="Times New Roman"/>
                <w:sz w:val="24"/>
                <w:szCs w:val="24"/>
                <w:lang w:eastAsia="ru-RU"/>
              </w:rPr>
            </w:pPr>
          </w:p>
          <w:p w14:paraId="61F4FEB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0EDD5A00" w14:textId="77777777" w:rsidR="003D7D31" w:rsidRPr="0090569B" w:rsidRDefault="003D7D31" w:rsidP="003D7D31">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5CD27476"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10CAB121"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4AFA05C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74BD2F89"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18D57F1A"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5179C450"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476D0FE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3E08A8ED"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6D455DEB"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1930E7B3" w14:textId="77777777"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4764316D" w14:textId="1B19CCDC" w:rsidR="003D7D31" w:rsidRPr="009C06A8" w:rsidRDefault="003D7D31" w:rsidP="003D7D31">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аукциону </w:t>
            </w:r>
            <w:r>
              <w:rPr>
                <w:rFonts w:ascii="Times New Roman" w:eastAsia="Times New Roman" w:hAnsi="Times New Roman" w:cs="Times New Roman"/>
                <w:b/>
                <w:bCs/>
                <w:sz w:val="24"/>
                <w:szCs w:val="24"/>
                <w:lang w:eastAsia="ru-RU"/>
              </w:rPr>
              <w:t xml:space="preserve"> </w:t>
            </w:r>
          </w:p>
          <w:p w14:paraId="04358417" w14:textId="61910A80"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(наименование Открытого </w:t>
            </w:r>
            <w:r>
              <w:rPr>
                <w:rFonts w:ascii="Times New Roman" w:eastAsia="Times New Roman" w:hAnsi="Times New Roman" w:cs="Times New Roman"/>
                <w:sz w:val="24"/>
                <w:szCs w:val="24"/>
                <w:lang w:eastAsia="ru-RU"/>
              </w:rPr>
              <w:t>аукциона</w:t>
            </w:r>
            <w:r w:rsidRPr="0090569B">
              <w:rPr>
                <w:rFonts w:ascii="Times New Roman" w:eastAsia="Times New Roman" w:hAnsi="Times New Roman" w:cs="Times New Roman"/>
                <w:sz w:val="24"/>
                <w:szCs w:val="24"/>
                <w:lang w:eastAsia="ru-RU"/>
              </w:rPr>
              <w:t>) №__, а также «НДС не облагается».</w:t>
            </w:r>
          </w:p>
          <w:p w14:paraId="14191377" w14:textId="77777777"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210C7D0C" w14:textId="77777777" w:rsidR="003D7D31" w:rsidRPr="0014050E" w:rsidRDefault="003D7D31" w:rsidP="003D7D31">
            <w:pPr>
              <w:spacing w:after="0" w:line="240" w:lineRule="auto"/>
              <w:rPr>
                <w:rFonts w:ascii="Times New Roman" w:eastAsia="Times New Roman" w:hAnsi="Times New Roman" w:cs="Times New Roman"/>
                <w:sz w:val="24"/>
                <w:szCs w:val="24"/>
                <w:lang w:eastAsia="ru-RU"/>
              </w:rPr>
            </w:pPr>
          </w:p>
          <w:p w14:paraId="7725ED67" w14:textId="77777777" w:rsidR="003D7D31" w:rsidRPr="0014050E" w:rsidRDefault="003D7D31" w:rsidP="003D7D31">
            <w:pPr>
              <w:spacing w:after="0" w:line="23" w:lineRule="atLeast"/>
              <w:jc w:val="both"/>
              <w:rPr>
                <w:rFonts w:ascii="Times New Roman" w:eastAsia="Times New Roman" w:hAnsi="Times New Roman" w:cs="Times New Roman"/>
                <w:sz w:val="10"/>
                <w:szCs w:val="10"/>
                <w:lang w:eastAsia="ru-RU"/>
              </w:rPr>
            </w:pPr>
          </w:p>
          <w:p w14:paraId="05118387" w14:textId="77777777" w:rsidR="003D7D31" w:rsidRPr="0014050E" w:rsidRDefault="003D7D31" w:rsidP="003D7D31">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0BEF964E" w14:textId="77777777" w:rsidR="003D7D31" w:rsidRPr="0014050E" w:rsidRDefault="003D7D31" w:rsidP="003D7D31">
            <w:pPr>
              <w:spacing w:after="0" w:line="23" w:lineRule="atLeast"/>
              <w:jc w:val="both"/>
              <w:rPr>
                <w:rFonts w:ascii="Times New Roman" w:eastAsia="Times New Roman" w:hAnsi="Times New Roman" w:cs="Times New Roman"/>
                <w:sz w:val="10"/>
                <w:szCs w:val="10"/>
                <w:lang w:eastAsia="ru-RU"/>
              </w:rPr>
            </w:pPr>
          </w:p>
          <w:p w14:paraId="0165F406" w14:textId="77777777" w:rsidR="003D7D31" w:rsidRPr="0014050E" w:rsidRDefault="003D7D31" w:rsidP="003D7D31">
            <w:pPr>
              <w:keepNext/>
              <w:numPr>
                <w:ilvl w:val="0"/>
                <w:numId w:val="15"/>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3F4F3ACF" w14:textId="77777777" w:rsidR="003D7D31" w:rsidRPr="00E10CED" w:rsidRDefault="003D7D31" w:rsidP="003D7D31">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5D8FEC9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75755165"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30C09464"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67098E2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74A049F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44432921"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5F8DB61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5A8EBDA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310DDBA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7BB13DE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59A1DB9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3172A4CC"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1628F7A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3CB0CD4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65C0FFC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38224CD7"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16EAA721"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431A5A5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650925D4"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2AFD2EE0"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4DFC20B0"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5C7EED8E"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0C6C56D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334BA842" w14:textId="53D69B73"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Принципал – Участник, с которым заключается договор (договоры) по результатам </w:t>
            </w:r>
            <w:r w:rsidR="00565736">
              <w:rPr>
                <w:rFonts w:ascii="Times New Roman" w:eastAsia="Times New Roman" w:hAnsi="Times New Roman" w:cs="Times New Roman"/>
                <w:sz w:val="24"/>
                <w:szCs w:val="24"/>
                <w:lang w:eastAsia="ru-RU"/>
              </w:rPr>
              <w:t>Аукциона</w:t>
            </w:r>
            <w:r w:rsidRPr="0014050E">
              <w:rPr>
                <w:rFonts w:ascii="Times New Roman" w:eastAsia="Times New Roman" w:hAnsi="Times New Roman" w:cs="Times New Roman"/>
                <w:sz w:val="24"/>
                <w:szCs w:val="24"/>
                <w:lang w:eastAsia="ru-RU"/>
              </w:rPr>
              <w:t>;</w:t>
            </w:r>
          </w:p>
          <w:p w14:paraId="7882AA0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47C1449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5C70B59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AF40553" w14:textId="358E7738" w:rsidR="003D7D31"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w:t>
            </w:r>
            <w:r w:rsidR="003A3128" w:rsidRPr="003A3128">
              <w:rPr>
                <w:rFonts w:ascii="Times New Roman" w:eastAsia="Times New Roman" w:hAnsi="Times New Roman" w:cs="Times New Roman"/>
                <w:sz w:val="24"/>
                <w:szCs w:val="24"/>
                <w:lang w:eastAsia="ru-RU"/>
              </w:rPr>
              <w:t>указанному в настоящем Извещении</w:t>
            </w:r>
            <w:r w:rsidRPr="0014050E">
              <w:rPr>
                <w:rFonts w:ascii="Times New Roman" w:eastAsia="Times New Roman" w:hAnsi="Times New Roman" w:cs="Times New Roman"/>
                <w:sz w:val="24"/>
                <w:szCs w:val="24"/>
                <w:lang w:eastAsia="ru-RU"/>
              </w:rPr>
              <w:t>;</w:t>
            </w:r>
          </w:p>
          <w:p w14:paraId="3580670D" w14:textId="77777777" w:rsidR="003A3128" w:rsidRPr="0014050E" w:rsidRDefault="003A3128" w:rsidP="003D7D31">
            <w:pPr>
              <w:spacing w:after="0" w:line="23" w:lineRule="atLeast"/>
              <w:ind w:firstLine="317"/>
              <w:jc w:val="both"/>
              <w:rPr>
                <w:rFonts w:ascii="Times New Roman" w:eastAsia="Times New Roman" w:hAnsi="Times New Roman" w:cs="Times New Roman"/>
                <w:sz w:val="24"/>
                <w:szCs w:val="24"/>
                <w:lang w:eastAsia="ru-RU"/>
              </w:rPr>
            </w:pPr>
          </w:p>
          <w:p w14:paraId="2E7D3152"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13D9ED7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2A786798"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682AF8E0"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9A8E3A"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4F33A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587CFBF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DDBD17B" w14:textId="77777777" w:rsidR="003D7D31" w:rsidRPr="0014050E" w:rsidRDefault="003D7D31" w:rsidP="003D7D31">
            <w:pPr>
              <w:spacing w:after="0" w:line="23" w:lineRule="atLeast"/>
              <w:ind w:firstLine="317"/>
              <w:jc w:val="both"/>
              <w:rPr>
                <w:rFonts w:ascii="Times New Roman" w:eastAsia="Times New Roman" w:hAnsi="Times New Roman" w:cs="Times New Roman"/>
                <w:sz w:val="10"/>
                <w:szCs w:val="10"/>
                <w:lang w:eastAsia="ru-RU"/>
              </w:rPr>
            </w:pPr>
          </w:p>
          <w:p w14:paraId="05003AD9" w14:textId="57AF3958"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74DE3E2B"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0D03DF53"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9B359D"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2564A64C"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p>
          <w:p w14:paraId="214C786B"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0DB46D4D"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62D4967C"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A2549E">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bookmarkStart w:id="4" w:name="_Toc41646827"/>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bookmarkStart w:id="6" w:name="_Toc41646828"/>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5FD0D7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64287B5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0D325FCB"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A2549E"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End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23352023"/>
      <w:bookmarkStart w:id="10" w:name="_Toc41646829"/>
      <w:bookmarkEnd w:id="7"/>
      <w:bookmarkEnd w:id="8"/>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9"/>
      <w:bookmarkEnd w:id="10"/>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23352024"/>
      <w:bookmarkStart w:id="13" w:name="_Toc41646830"/>
      <w:bookmarkEnd w:id="11"/>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2"/>
      <w:bookmarkEnd w:id="13"/>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68314103"/>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E7DFC76" w14:textId="77777777" w:rsidR="00EC7466" w:rsidRPr="00EC7466" w:rsidRDefault="00EC7466" w:rsidP="00EC74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C7466">
              <w:rPr>
                <w:rFonts w:ascii="Times New Roman" w:eastAsia="Calibri" w:hAnsi="Times New Roman" w:cs="Times New Roman"/>
                <w:iCs/>
                <w:color w:val="000000"/>
                <w:sz w:val="24"/>
                <w:szCs w:val="24"/>
              </w:rPr>
              <w:t>Садыков Тимур Шамилевич</w:t>
            </w:r>
          </w:p>
          <w:p w14:paraId="7CD1A74C" w14:textId="224B26B1" w:rsidR="00C541E1" w:rsidRPr="007A6ED3" w:rsidRDefault="00EC7466" w:rsidP="00EC74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C7466">
              <w:rPr>
                <w:rFonts w:ascii="Times New Roman" w:eastAsia="Calibri" w:hAnsi="Times New Roman" w:cs="Times New Roman"/>
                <w:iCs/>
                <w:color w:val="000000"/>
                <w:sz w:val="24"/>
                <w:szCs w:val="24"/>
              </w:rPr>
              <w:t>тел +7 (347) 221-59-63, e-</w:t>
            </w:r>
            <w:proofErr w:type="spellStart"/>
            <w:r w:rsidRPr="00EC7466">
              <w:rPr>
                <w:rFonts w:ascii="Times New Roman" w:eastAsia="Calibri" w:hAnsi="Times New Roman" w:cs="Times New Roman"/>
                <w:iCs/>
                <w:color w:val="000000"/>
                <w:sz w:val="24"/>
                <w:szCs w:val="24"/>
              </w:rPr>
              <w:t>mail</w:t>
            </w:r>
            <w:proofErr w:type="spellEnd"/>
            <w:r w:rsidRPr="00EC7466">
              <w:rPr>
                <w:rFonts w:ascii="Times New Roman" w:eastAsia="Calibri" w:hAnsi="Times New Roman" w:cs="Times New Roman"/>
                <w:iCs/>
                <w:color w:val="000000"/>
                <w:sz w:val="24"/>
                <w:szCs w:val="24"/>
              </w:rPr>
              <w:t>: t.sadykov@bashtel.ru</w:t>
            </w: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6" w:name="форма2"/>
            <w:bookmarkEnd w:id="15"/>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6"/>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479233368"/>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9C06A8">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2"/>
            <w:bookmarkStart w:id="19" w:name="P33"/>
            <w:bookmarkEnd w:id="18"/>
            <w:bookmarkEnd w:id="19"/>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9C06A8">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20" w:name="_Ref378108959"/>
          </w:p>
        </w:tc>
        <w:bookmarkEnd w:id="20"/>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5-29T00:00:00Z">
                <w:dateFormat w:val="«dd» MMMM yyyy 'года'"/>
                <w:lid w:val="ru-RU"/>
                <w:storeMappedDataAs w:val="dateTime"/>
                <w:calendar w:val="gregorian"/>
              </w:date>
            </w:sdtPr>
            <w:sdtEndPr/>
            <w:sdtContent>
              <w:p w14:paraId="48ED9C6C" w14:textId="6E6E026C" w:rsidR="00C541E1" w:rsidRPr="009C06A8" w:rsidRDefault="00C95618"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мая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04315"/>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75CAD0ED" w:rsidR="00C541E1" w:rsidRPr="009C06A8" w:rsidRDefault="00A2549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6-22T00:00:00Z">
                  <w:dateFormat w:val="«dd» MMMM yyyy 'года'"/>
                  <w:lid w:val="ru-RU"/>
                  <w:storeMappedDataAs w:val="dateTime"/>
                  <w:calendar w:val="gregorian"/>
                </w:date>
              </w:sdtPr>
              <w:sdtEndPr/>
              <w:sdtContent>
                <w:r w:rsidR="00A96A54">
                  <w:rPr>
                    <w:rFonts w:ascii="Times New Roman" w:eastAsia="Times New Roman" w:hAnsi="Times New Roman" w:cs="Times New Roman"/>
                    <w:sz w:val="24"/>
                    <w:szCs w:val="24"/>
                    <w:lang w:eastAsia="ru-RU"/>
                  </w:rPr>
                  <w:t>«22»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60F68436" w:rsidR="00C541E1" w:rsidRDefault="00A2549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6-22T00:00:00Z">
                  <w:dateFormat w:val="«dd» MMMM yyyy 'года'"/>
                  <w:lid w:val="ru-RU"/>
                  <w:storeMappedDataAs w:val="dateTime"/>
                  <w:calendar w:val="gregorian"/>
                </w:date>
              </w:sdtPr>
              <w:sdtEndPr/>
              <w:sdtContent>
                <w:r w:rsidR="00A96A54">
                  <w:rPr>
                    <w:rFonts w:ascii="Times New Roman" w:eastAsia="Times New Roman" w:hAnsi="Times New Roman" w:cs="Times New Roman"/>
                    <w:sz w:val="24"/>
                    <w:szCs w:val="24"/>
                    <w:lang w:eastAsia="ru-RU"/>
                  </w:rPr>
                  <w:t>«22»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059C0B62"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46A6EDA9" w:rsidR="00C541E1" w:rsidRPr="009C06A8" w:rsidRDefault="00A2549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7-03T00:00:00Z">
                  <w:dateFormat w:val="«dd» MMMM yyyy 'года'"/>
                  <w:lid w:val="ru-RU"/>
                  <w:storeMappedDataAs w:val="dateTime"/>
                  <w:calendar w:val="gregorian"/>
                </w:date>
              </w:sdtPr>
              <w:sdtEndPr/>
              <w:sdtContent>
                <w:r w:rsidR="00A96A54">
                  <w:rPr>
                    <w:rFonts w:ascii="Times New Roman" w:eastAsia="Times New Roman" w:hAnsi="Times New Roman" w:cs="Times New Roman"/>
                    <w:sz w:val="24"/>
                    <w:szCs w:val="24"/>
                    <w:lang w:eastAsia="ru-RU"/>
                  </w:rPr>
                  <w:t>«03» июля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7245"/>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2602ACAC"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7-01T00:00:00Z">
                  <w:dateFormat w:val="«dd» MMMM yyyy 'года'"/>
                  <w:lid w:val="ru-RU"/>
                  <w:storeMappedDataAs w:val="dateTime"/>
                  <w:calendar w:val="gregorian"/>
                </w:date>
              </w:sdtPr>
              <w:sdtEndPr/>
              <w:sdtContent>
                <w:r w:rsidR="00A96A54">
                  <w:rPr>
                    <w:rFonts w:ascii="Times New Roman" w:eastAsia="Calibri" w:hAnsi="Times New Roman" w:cs="Times New Roman"/>
                    <w:iCs/>
                    <w:color w:val="000000"/>
                    <w:sz w:val="24"/>
                    <w:szCs w:val="24"/>
                  </w:rPr>
                  <w:t>«01»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5B7F5DB9"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7-02T00:00:00Z">
                  <w:dateFormat w:val="«dd» MMMM yyyy 'года'"/>
                  <w:lid w:val="ru-RU"/>
                  <w:storeMappedDataAs w:val="dateTime"/>
                  <w:calendar w:val="gregorian"/>
                </w:date>
              </w:sdtPr>
              <w:sdtEndPr/>
              <w:sdtContent>
                <w:r w:rsidR="00A96A54">
                  <w:rPr>
                    <w:rFonts w:ascii="Times New Roman" w:eastAsia="Calibri" w:hAnsi="Times New Roman" w:cs="Times New Roman"/>
                    <w:iCs/>
                    <w:color w:val="000000"/>
                    <w:sz w:val="24"/>
                    <w:szCs w:val="24"/>
                  </w:rPr>
                  <w:t>«02» июля 2020 года</w:t>
                </w:r>
              </w:sdtContent>
            </w:sdt>
            <w:r w:rsidRPr="009C06A8">
              <w:rPr>
                <w:rFonts w:ascii="Times New Roman" w:eastAsia="Calibri" w:hAnsi="Times New Roman" w:cs="Times New Roman"/>
                <w:iCs/>
                <w:color w:val="000000"/>
                <w:sz w:val="24"/>
                <w:szCs w:val="24"/>
              </w:rPr>
              <w:t xml:space="preserve"> </w:t>
            </w:r>
            <w:r w:rsidR="00E539C5" w:rsidRPr="00E539C5">
              <w:rPr>
                <w:rFonts w:ascii="Times New Roman" w:eastAsia="Calibri" w:hAnsi="Times New Roman" w:cs="Times New Roman"/>
                <w:iCs/>
                <w:color w:val="000000"/>
                <w:sz w:val="24"/>
                <w:szCs w:val="24"/>
              </w:rPr>
              <w:t>(время начала назначается на ЭТП автоматически)</w:t>
            </w:r>
          </w:p>
          <w:p w14:paraId="74941986" w14:textId="2661C185"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7-08T00:00:00Z">
                  <w:dateFormat w:val="«dd» MMMM yyyy 'года'"/>
                  <w:lid w:val="ru-RU"/>
                  <w:storeMappedDataAs w:val="dateTime"/>
                  <w:calendar w:val="gregorian"/>
                </w:date>
              </w:sdtPr>
              <w:sdtEndPr/>
              <w:sdtContent>
                <w:r w:rsidR="00A96A54">
                  <w:rPr>
                    <w:rFonts w:ascii="Times New Roman" w:eastAsia="Calibri" w:hAnsi="Times New Roman" w:cs="Times New Roman"/>
                    <w:iCs/>
                    <w:color w:val="000000"/>
                    <w:sz w:val="24"/>
                    <w:szCs w:val="24"/>
                  </w:rPr>
                  <w:t>«08»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597FD29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7-09T00:00:00Z">
                  <w:dateFormat w:val="«dd» MMMM yyyy 'года'"/>
                  <w:lid w:val="ru-RU"/>
                  <w:storeMappedDataAs w:val="dateTime"/>
                  <w:calendar w:val="gregorian"/>
                </w:date>
              </w:sdtPr>
              <w:sdtEndPr/>
              <w:sdtContent>
                <w:r w:rsidR="00A96A54">
                  <w:rPr>
                    <w:rFonts w:ascii="Times New Roman" w:eastAsia="Calibri" w:hAnsi="Times New Roman" w:cs="Times New Roman"/>
                    <w:iCs/>
                    <w:color w:val="000000"/>
                    <w:sz w:val="24"/>
                    <w:szCs w:val="24"/>
                  </w:rPr>
                  <w:t>«09» июля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460418377"/>
            <w:bookmarkStart w:id="24"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25"/>
            <w:bookmarkEnd w:id="23"/>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разъяснений </w:t>
            </w:r>
            <w:r w:rsidRPr="009C06A8">
              <w:rPr>
                <w:rFonts w:ascii="Times New Roman" w:eastAsia="Times New Roman" w:hAnsi="Times New Roman" w:cs="Times New Roman"/>
                <w:sz w:val="24"/>
                <w:szCs w:val="24"/>
                <w:lang w:eastAsia="ru-RU"/>
              </w:rPr>
              <w:lastRenderedPageBreak/>
              <w:t>положений документации о закупке</w:t>
            </w:r>
            <w:bookmarkEnd w:id="25"/>
          </w:p>
        </w:tc>
        <w:tc>
          <w:tcPr>
            <w:tcW w:w="7654" w:type="dxa"/>
            <w:tcBorders>
              <w:top w:val="single" w:sz="4" w:space="0" w:color="auto"/>
              <w:left w:val="single" w:sz="4" w:space="0" w:color="auto"/>
              <w:bottom w:val="single" w:sz="4" w:space="0" w:color="auto"/>
              <w:right w:val="single" w:sz="4" w:space="0" w:color="auto"/>
            </w:tcBorders>
          </w:tcPr>
          <w:p w14:paraId="16F65D04" w14:textId="7B175E8B"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5-29T00:00:00Z">
                  <w:dateFormat w:val="«dd» MMMM yyyy 'года'"/>
                  <w:lid w:val="ru-RU"/>
                  <w:storeMappedDataAs w:val="dateTime"/>
                  <w:calendar w:val="gregorian"/>
                </w:date>
              </w:sdtPr>
              <w:sdtEndPr/>
              <w:sdtContent>
                <w:r w:rsidR="00A96A54">
                  <w:rPr>
                    <w:rFonts w:ascii="Times New Roman" w:eastAsia="Times New Roman" w:hAnsi="Times New Roman" w:cs="Times New Roman"/>
                    <w:b/>
                    <w:sz w:val="24"/>
                    <w:szCs w:val="24"/>
                    <w:lang w:eastAsia="ru-RU"/>
                  </w:rPr>
                  <w:t>«29» мая 2020 года</w:t>
                </w:r>
              </w:sdtContent>
            </w:sdt>
          </w:p>
          <w:p w14:paraId="045B324B" w14:textId="4E1041A3"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6-15T00:00:00Z">
                  <w:dateFormat w:val="«dd» MMMM yyyy 'года'"/>
                  <w:lid w:val="ru-RU"/>
                  <w:storeMappedDataAs w:val="dateTime"/>
                  <w:calendar w:val="gregorian"/>
                </w:date>
              </w:sdtPr>
              <w:sdtEndPr/>
              <w:sdtContent>
                <w:r w:rsidR="00BF2ECB">
                  <w:rPr>
                    <w:rFonts w:ascii="Times New Roman" w:eastAsia="Times New Roman" w:hAnsi="Times New Roman" w:cs="Times New Roman"/>
                    <w:b/>
                    <w:sz w:val="24"/>
                    <w:szCs w:val="24"/>
                    <w:lang w:eastAsia="ru-RU"/>
                  </w:rPr>
                  <w:t>«15»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4"/>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5180"/>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302DF3CC"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EC7466" w:rsidRPr="00EC7466">
              <w:rPr>
                <w:rFonts w:ascii="Times New Roman" w:eastAsia="Times New Roman" w:hAnsi="Times New Roman" w:cs="Times New Roman"/>
                <w:iCs/>
                <w:sz w:val="24"/>
                <w:szCs w:val="24"/>
                <w:lang w:eastAsia="ru-RU"/>
              </w:rPr>
              <w:t>кабеля оптического</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9223721"/>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68315592"/>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7F811254" w14:textId="77777777" w:rsidR="00EC7466" w:rsidRPr="00EC7466" w:rsidRDefault="00651A86" w:rsidP="00EC7466">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C7466" w:rsidRPr="00EC7466">
              <w:rPr>
                <w:rFonts w:ascii="Times New Roman" w:eastAsia="Calibri" w:hAnsi="Times New Roman" w:cs="Times New Roman"/>
                <w:iCs/>
                <w:sz w:val="24"/>
                <w:szCs w:val="24"/>
              </w:rPr>
              <w:t xml:space="preserve">51 600 000,00 (Пятьдесят один миллион шестьсот тысяч) рублей 00 копеек, с учетом НДС </w:t>
            </w:r>
          </w:p>
          <w:p w14:paraId="15A9103D" w14:textId="77777777" w:rsidR="00EC7466" w:rsidRPr="00EC7466" w:rsidRDefault="00EC7466" w:rsidP="00EC7466">
            <w:pPr>
              <w:autoSpaceDE w:val="0"/>
              <w:autoSpaceDN w:val="0"/>
              <w:adjustRightInd w:val="0"/>
              <w:spacing w:after="0" w:line="240" w:lineRule="auto"/>
              <w:jc w:val="both"/>
              <w:rPr>
                <w:rFonts w:ascii="Times New Roman" w:eastAsia="Calibri" w:hAnsi="Times New Roman" w:cs="Times New Roman"/>
                <w:iCs/>
                <w:sz w:val="24"/>
                <w:szCs w:val="24"/>
              </w:rPr>
            </w:pPr>
            <w:r w:rsidRPr="00EC7466">
              <w:rPr>
                <w:rFonts w:ascii="Times New Roman" w:eastAsia="Calibri" w:hAnsi="Times New Roman" w:cs="Times New Roman"/>
                <w:iCs/>
                <w:sz w:val="24"/>
                <w:szCs w:val="24"/>
              </w:rPr>
              <w:t>В том числе НДС (20%) 8 600 000,00 (Восемь миллионов шестьсот тысяч) рублей 00 копеек</w:t>
            </w:r>
          </w:p>
          <w:p w14:paraId="11E0A10C" w14:textId="77777777" w:rsidR="00EC7466" w:rsidRPr="00EC7466" w:rsidRDefault="00EC7466" w:rsidP="00EC7466">
            <w:pPr>
              <w:autoSpaceDE w:val="0"/>
              <w:autoSpaceDN w:val="0"/>
              <w:adjustRightInd w:val="0"/>
              <w:spacing w:after="0" w:line="240" w:lineRule="auto"/>
              <w:jc w:val="both"/>
              <w:rPr>
                <w:rFonts w:ascii="Times New Roman" w:eastAsia="Calibri" w:hAnsi="Times New Roman" w:cs="Times New Roman"/>
                <w:iCs/>
                <w:sz w:val="24"/>
                <w:szCs w:val="24"/>
              </w:rPr>
            </w:pPr>
          </w:p>
          <w:p w14:paraId="6CEC0546" w14:textId="14641C7B" w:rsidR="00CD6AF6" w:rsidRDefault="00EC7466" w:rsidP="00EC7466">
            <w:pPr>
              <w:autoSpaceDE w:val="0"/>
              <w:autoSpaceDN w:val="0"/>
              <w:adjustRightInd w:val="0"/>
              <w:spacing w:after="0" w:line="240" w:lineRule="auto"/>
              <w:jc w:val="both"/>
              <w:rPr>
                <w:rFonts w:ascii="Times New Roman" w:eastAsia="Calibri" w:hAnsi="Times New Roman" w:cs="Times New Roman"/>
                <w:iCs/>
                <w:sz w:val="24"/>
                <w:szCs w:val="24"/>
              </w:rPr>
            </w:pPr>
            <w:r w:rsidRPr="00EC7466">
              <w:rPr>
                <w:rFonts w:ascii="Times New Roman" w:eastAsia="Calibri" w:hAnsi="Times New Roman" w:cs="Times New Roman"/>
                <w:iCs/>
                <w:sz w:val="24"/>
                <w:szCs w:val="24"/>
              </w:rPr>
              <w:t>Начальная (максимальная) цена без учета НДС 43 000 000,00 (Сорок три миллиона) рублей 00 копеек.</w:t>
            </w:r>
          </w:p>
          <w:p w14:paraId="5FA54803" w14:textId="77777777" w:rsidR="00EC7466" w:rsidRDefault="00EC7466" w:rsidP="00EC746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5029DB64"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E539C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9C06A8">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30" w:name="форма0"/>
            <w:bookmarkEnd w:id="29"/>
            <w:r w:rsidRPr="009C06A8">
              <w:rPr>
                <w:rFonts w:ascii="Times New Roman" w:eastAsia="Times New Roman" w:hAnsi="Times New Roman" w:cs="Times New Roman"/>
                <w:sz w:val="24"/>
                <w:szCs w:val="24"/>
                <w:lang w:eastAsia="ru-RU"/>
              </w:rPr>
              <w:t xml:space="preserve">Требования к Участникам </w:t>
            </w:r>
            <w:bookmarkEnd w:id="30"/>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9C06A8">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w:t>
                  </w:r>
                  <w:r w:rsidRPr="009C06A8">
                    <w:rPr>
                      <w:rFonts w:ascii="Times New Roman" w:eastAsia="Calibri" w:hAnsi="Times New Roman" w:cs="Arial"/>
                      <w:color w:val="000000"/>
                      <w:sz w:val="24"/>
                      <w:szCs w:val="24"/>
                      <w:lang w:eastAsia="ru-RU"/>
                    </w:rPr>
                    <w:lastRenderedPageBreak/>
                    <w:t>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9C06A8">
                    <w:rPr>
                      <w:rFonts w:ascii="Times New Roman" w:eastAsia="Times New Roman" w:hAnsi="Times New Roman" w:cs="Arial"/>
                      <w:color w:val="000000"/>
                      <w:sz w:val="24"/>
                      <w:szCs w:val="24"/>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20CAE742"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A2549E">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31" w:name="_Ref378109129"/>
          </w:p>
        </w:tc>
        <w:bookmarkEnd w:id="31"/>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16ED2D0B"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B848B4"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35744153"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2549E">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7"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7FB02D9D"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7614A662" w14:textId="56961E11" w:rsidR="00C541E1" w:rsidRDefault="003408B8" w:rsidP="007D55BA">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7D55BA">
              <w:rPr>
                <w:rFonts w:ascii="Times New Roman" w:eastAsia="Calibri" w:hAnsi="Times New Roman" w:cs="Times New Roman"/>
                <w:iCs/>
                <w:sz w:val="24"/>
                <w:szCs w:val="24"/>
              </w:rPr>
              <w:t xml:space="preserve">в соответствие с адресами </w:t>
            </w:r>
            <w:r w:rsidR="00490058">
              <w:rPr>
                <w:rFonts w:ascii="Times New Roman" w:eastAsia="Calibri" w:hAnsi="Times New Roman" w:cs="Times New Roman"/>
                <w:iCs/>
                <w:sz w:val="24"/>
                <w:szCs w:val="24"/>
              </w:rPr>
              <w:t>до</w:t>
            </w:r>
            <w:r w:rsidR="007D55BA">
              <w:rPr>
                <w:rFonts w:ascii="Times New Roman" w:eastAsia="Calibri" w:hAnsi="Times New Roman" w:cs="Times New Roman"/>
                <w:iCs/>
                <w:sz w:val="24"/>
                <w:szCs w:val="24"/>
              </w:rPr>
              <w:t>ставки</w:t>
            </w:r>
          </w:p>
          <w:p w14:paraId="50AB208C" w14:textId="104D0710" w:rsidR="007D55BA" w:rsidRPr="009C06A8" w:rsidRDefault="007D55BA" w:rsidP="007D55B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378871222"/>
          </w:p>
        </w:tc>
        <w:bookmarkEnd w:id="32"/>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23352025"/>
      <w:bookmarkStart w:id="36" w:name="_Toc41646831"/>
      <w:bookmarkEnd w:id="33"/>
      <w:bookmarkEnd w:id="34"/>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7" w:name="_Ref527373291"/>
          </w:p>
        </w:tc>
        <w:bookmarkEnd w:id="37"/>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941D24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8" w:name="_Ref368314814"/>
          </w:p>
        </w:tc>
        <w:bookmarkEnd w:id="38"/>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2" w:name="_Toc313349950"/>
            <w:bookmarkStart w:id="43" w:name="_Toc313350146"/>
            <w:bookmarkEnd w:id="39"/>
            <w:bookmarkEnd w:id="40"/>
            <w:r w:rsidRPr="009C06A8">
              <w:rPr>
                <w:rFonts w:ascii="Times New Roman" w:eastAsia="Times New Roman" w:hAnsi="Times New Roman" w:cs="Times New Roman"/>
                <w:sz w:val="24"/>
                <w:szCs w:val="24"/>
                <w:lang w:eastAsia="ru-RU"/>
              </w:rPr>
              <w:t xml:space="preserve"> </w:t>
            </w:r>
            <w:bookmarkStart w:id="44" w:name="_Toc313349951"/>
            <w:bookmarkStart w:id="45" w:name="_Toc313350147"/>
            <w:bookmarkEnd w:id="42"/>
            <w:bookmarkEnd w:id="43"/>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4"/>
            <w:bookmarkEnd w:id="45"/>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4661745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Toc313349952"/>
            <w:bookmarkStart w:id="47" w:name="_Toc313350148"/>
            <w:bookmarkStart w:id="48"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6"/>
            <w:bookmarkEnd w:id="47"/>
            <w:bookmarkEnd w:id="48"/>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9" w:name="_Toc313349953"/>
            <w:bookmarkStart w:id="50"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9"/>
            <w:bookmarkEnd w:id="50"/>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51" w:name="_Ref314562138"/>
            <w:r w:rsidRPr="009C06A8">
              <w:rPr>
                <w:rFonts w:ascii="Times New Roman" w:eastAsia="Times New Roman" w:hAnsi="Times New Roman" w:cs="Times New Roman"/>
                <w:sz w:val="24"/>
                <w:szCs w:val="24"/>
                <w:lang w:eastAsia="ru-RU"/>
              </w:rPr>
              <w:t xml:space="preserve">2) </w:t>
            </w:r>
            <w:bookmarkEnd w:id="51"/>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0A075F9E"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2549E">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52"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53"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1066907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52"/>
            <w:bookmarkEnd w:id="53"/>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4"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Toc313349960"/>
            <w:bookmarkStart w:id="56" w:name="_Toc313350156"/>
            <w:bookmarkEnd w:id="41"/>
            <w:bookmarkEnd w:id="54"/>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8"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5"/>
            <w:bookmarkEnd w:id="56"/>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7" w:name="_Ref460415582"/>
          </w:p>
        </w:tc>
        <w:bookmarkEnd w:id="57"/>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8"/>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9"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9"/>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60" w:name="_Ref334305142"/>
            <w:bookmarkStart w:id="61"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60"/>
            <w:r w:rsidRPr="009C06A8">
              <w:rPr>
                <w:rFonts w:ascii="Times New Roman" w:eastAsia="Times New Roman" w:hAnsi="Times New Roman" w:cs="Times New Roman"/>
                <w:sz w:val="24"/>
                <w:szCs w:val="24"/>
                <w:lang w:eastAsia="ru-RU"/>
              </w:rPr>
              <w:t>;</w:t>
            </w:r>
            <w:bookmarkEnd w:id="61"/>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62" w:name="_Ref373859518"/>
            <w:bookmarkStart w:id="63"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62"/>
            <w:r w:rsidRPr="009C06A8">
              <w:rPr>
                <w:rFonts w:ascii="Times New Roman" w:eastAsia="Times New Roman" w:hAnsi="Times New Roman" w:cs="Times New Roman"/>
                <w:sz w:val="24"/>
                <w:szCs w:val="24"/>
                <w:lang w:eastAsia="ru-RU"/>
              </w:rPr>
              <w:t>;</w:t>
            </w:r>
            <w:bookmarkEnd w:id="63"/>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68316022"/>
          </w:p>
        </w:tc>
        <w:bookmarkEnd w:id="64"/>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5" w:name="_Ref461543611"/>
          </w:p>
        </w:tc>
        <w:bookmarkEnd w:id="65"/>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20A6435"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6498289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16AA928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5CE5D952"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13A630E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6" w:name="_2.4._Критерии_и"/>
      <w:bookmarkEnd w:id="66"/>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7" w:name="_Toc23352026"/>
      <w:bookmarkStart w:id="68" w:name="_Toc41646832"/>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7"/>
      <w:bookmarkEnd w:id="68"/>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0"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9" w:name="_Ref394924029"/>
          </w:p>
        </w:tc>
        <w:bookmarkEnd w:id="69"/>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70" w:name="_Ref442966298"/>
            <w:bookmarkStart w:id="71"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70"/>
            <w:bookmarkEnd w:id="71"/>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72"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72"/>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73" w:name="_РАЗДЕЛ_III._ФОРМЫ"/>
      <w:bookmarkEnd w:id="73"/>
      <w:r w:rsidRPr="009C06A8">
        <w:rPr>
          <w:rFonts w:ascii="Cambria" w:eastAsia="Times New Roman" w:hAnsi="Cambria" w:cs="Times New Roman"/>
          <w:b/>
          <w:bCs/>
          <w:color w:val="365F91"/>
          <w:sz w:val="28"/>
          <w:szCs w:val="28"/>
          <w:lang w:eastAsia="ru-RU"/>
        </w:rPr>
        <w:br w:type="page"/>
      </w:r>
      <w:bookmarkStart w:id="74" w:name="_Toc23352027"/>
      <w:bookmarkStart w:id="75" w:name="_Toc41646833"/>
      <w:bookmarkStart w:id="76"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74"/>
      <w:bookmarkEnd w:id="75"/>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7" w:name="_Форма_1_ЗАЯВКА"/>
      <w:bookmarkStart w:id="78" w:name="_Toc23352028"/>
      <w:bookmarkStart w:id="79" w:name="_Toc41646834"/>
      <w:bookmarkEnd w:id="77"/>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8"/>
      <w:bookmarkEnd w:id="79"/>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80" w:name="_Письмо_о_подаче"/>
      <w:bookmarkStart w:id="81" w:name="_Заявка_о_подаче"/>
      <w:bookmarkStart w:id="82" w:name="_Toc255987071"/>
      <w:bookmarkStart w:id="83" w:name="_Toc263441572"/>
      <w:bookmarkStart w:id="84" w:name="_Toc269472558"/>
      <w:bookmarkStart w:id="85" w:name="_Toc305665989"/>
      <w:bookmarkEnd w:id="80"/>
      <w:bookmarkEnd w:id="81"/>
      <w:r w:rsidRPr="009C06A8">
        <w:rPr>
          <w:rFonts w:ascii="Times New Roman" w:eastAsia="Times New Roman" w:hAnsi="Times New Roman" w:cs="Times New Roman"/>
          <w:sz w:val="24"/>
          <w:szCs w:val="24"/>
          <w:lang w:eastAsia="ru-RU"/>
        </w:rPr>
        <w:t xml:space="preserve">ЗАЯВКА НА УЧАСТИЕ В ОТКРЫТОМ </w:t>
      </w:r>
      <w:bookmarkEnd w:id="82"/>
      <w:bookmarkEnd w:id="83"/>
      <w:bookmarkEnd w:id="84"/>
      <w:bookmarkEnd w:id="85"/>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86" w:name="_Hlt440565644"/>
      <w:bookmarkEnd w:id="86"/>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2"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0FE824AB"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284A2FAC"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2549E">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7" w:name="_Форма_2"/>
      <w:bookmarkEnd w:id="87"/>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6"/>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8" w:name="_Ref55335821"/>
      <w:bookmarkStart w:id="89" w:name="_Ref55336345"/>
      <w:bookmarkStart w:id="90" w:name="_Toc57314674"/>
      <w:bookmarkStart w:id="91" w:name="_Toc69728988"/>
      <w:bookmarkStart w:id="92" w:name="_Toc98251754"/>
      <w:bookmarkEnd w:id="88"/>
      <w:bookmarkEnd w:id="89"/>
      <w:bookmarkEnd w:id="90"/>
      <w:bookmarkEnd w:id="91"/>
      <w:bookmarkEnd w:id="92"/>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93" w:name="_Форма_2_АНКЕТА"/>
      <w:bookmarkStart w:id="94" w:name="_Toc23352029"/>
      <w:bookmarkStart w:id="95" w:name="_Toc41646835"/>
      <w:bookmarkEnd w:id="93"/>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94"/>
      <w:bookmarkEnd w:id="95"/>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6" w:name="_Анкета_Претендента_на"/>
      <w:bookmarkStart w:id="97" w:name="_Анкета_Участника_процедуры"/>
      <w:bookmarkStart w:id="98" w:name="_Toc255987077"/>
      <w:bookmarkStart w:id="99" w:name="_Toc305665990"/>
      <w:bookmarkEnd w:id="96"/>
      <w:bookmarkEnd w:id="97"/>
      <w:r w:rsidRPr="009C06A8">
        <w:rPr>
          <w:rFonts w:ascii="Times New Roman" w:eastAsia="Times New Roman" w:hAnsi="Times New Roman" w:cs="Times New Roman"/>
          <w:sz w:val="24"/>
          <w:szCs w:val="24"/>
          <w:lang w:eastAsia="ru-RU"/>
        </w:rPr>
        <w:t xml:space="preserve">АНКЕТА УЧАСТНИКА ОТКРЫТОГО </w:t>
      </w:r>
      <w:bookmarkEnd w:id="98"/>
      <w:bookmarkEnd w:id="99"/>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100"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100"/>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3_ТЕХНИКО-КОММЕРЧЕСКОЕ"/>
      <w:bookmarkStart w:id="102" w:name="_Toc23352030"/>
      <w:bookmarkStart w:id="103" w:name="_Toc41646836"/>
      <w:bookmarkEnd w:id="101"/>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102"/>
      <w:bookmarkEnd w:id="10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104" w:name="_Техническое_предложение_(Форма"/>
      <w:bookmarkStart w:id="105" w:name="_Toc235439567"/>
      <w:bookmarkStart w:id="106" w:name="_Toc305665991"/>
      <w:bookmarkEnd w:id="104"/>
      <w:r w:rsidRPr="009C06A8">
        <w:rPr>
          <w:rFonts w:ascii="Times New Roman" w:eastAsia="Times New Roman" w:hAnsi="Times New Roman" w:cs="Times New Roman"/>
          <w:sz w:val="24"/>
          <w:szCs w:val="24"/>
          <w:lang w:eastAsia="ru-RU"/>
        </w:rPr>
        <w:t>ТЕХНИКО-КОММЕРЧЕСКОЕ ПРЕДЛОЖЕНИЕ</w:t>
      </w:r>
      <w:bookmarkEnd w:id="105"/>
      <w:bookmarkEnd w:id="10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373"/>
        <w:gridCol w:w="1276"/>
        <w:gridCol w:w="1134"/>
        <w:gridCol w:w="1984"/>
      </w:tblGrid>
      <w:tr w:rsidR="00490058" w:rsidRPr="00542D68" w14:paraId="779B4747" w14:textId="77777777" w:rsidTr="00490058">
        <w:trPr>
          <w:trHeight w:val="1393"/>
        </w:trPr>
        <w:tc>
          <w:tcPr>
            <w:tcW w:w="880" w:type="dxa"/>
            <w:vAlign w:val="center"/>
          </w:tcPr>
          <w:p w14:paraId="7E9A91BC" w14:textId="77777777" w:rsidR="00490058" w:rsidRPr="002F4828" w:rsidRDefault="0049005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373" w:type="dxa"/>
            <w:shd w:val="clear" w:color="auto" w:fill="auto"/>
            <w:vAlign w:val="center"/>
            <w:hideMark/>
          </w:tcPr>
          <w:p w14:paraId="0AD5E232" w14:textId="77777777" w:rsidR="00490058" w:rsidRPr="002F4828" w:rsidRDefault="0049005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276" w:type="dxa"/>
            <w:shd w:val="clear" w:color="auto" w:fill="auto"/>
            <w:vAlign w:val="center"/>
          </w:tcPr>
          <w:p w14:paraId="4A53463F" w14:textId="77777777" w:rsidR="00490058" w:rsidRPr="00542D68" w:rsidRDefault="0049005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134" w:type="dxa"/>
            <w:shd w:val="clear" w:color="auto" w:fill="auto"/>
            <w:vAlign w:val="center"/>
          </w:tcPr>
          <w:p w14:paraId="77BAAD8F" w14:textId="77777777" w:rsidR="00490058" w:rsidRPr="00542D68" w:rsidRDefault="0049005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08A38973" w:rsidR="00490058" w:rsidRPr="00542D68" w:rsidRDefault="0049005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490058" w:rsidRPr="00542D68" w14:paraId="2E929555" w14:textId="77777777" w:rsidTr="00490058">
        <w:trPr>
          <w:trHeight w:val="450"/>
        </w:trPr>
        <w:tc>
          <w:tcPr>
            <w:tcW w:w="880" w:type="dxa"/>
          </w:tcPr>
          <w:p w14:paraId="1B0A58E5" w14:textId="77777777" w:rsidR="00490058" w:rsidRPr="00542D68" w:rsidRDefault="0049005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3373" w:type="dxa"/>
            <w:shd w:val="clear" w:color="auto" w:fill="auto"/>
            <w:vAlign w:val="center"/>
          </w:tcPr>
          <w:p w14:paraId="77010475" w14:textId="77777777" w:rsidR="00490058" w:rsidRPr="00542D68" w:rsidRDefault="00490058" w:rsidP="00542D68">
            <w:pPr>
              <w:spacing w:after="0" w:line="240" w:lineRule="auto"/>
              <w:jc w:val="center"/>
              <w:rPr>
                <w:rFonts w:ascii="Times New Roman" w:eastAsia="Times New Roman" w:hAnsi="Times New Roman" w:cs="Times New Roman"/>
                <w:color w:val="000000"/>
                <w:sz w:val="18"/>
                <w:szCs w:val="18"/>
                <w:lang w:eastAsia="ru-RU"/>
              </w:rPr>
            </w:pPr>
          </w:p>
        </w:tc>
        <w:tc>
          <w:tcPr>
            <w:tcW w:w="1276" w:type="dxa"/>
            <w:shd w:val="clear" w:color="auto" w:fill="auto"/>
            <w:noWrap/>
            <w:vAlign w:val="center"/>
          </w:tcPr>
          <w:p w14:paraId="7D14F057" w14:textId="77777777" w:rsidR="00490058" w:rsidRPr="00542D68" w:rsidRDefault="00490058" w:rsidP="00542D68">
            <w:pPr>
              <w:spacing w:after="0" w:line="240" w:lineRule="auto"/>
              <w:jc w:val="center"/>
              <w:rPr>
                <w:rFonts w:ascii="Times New Roman" w:eastAsia="Times New Roman" w:hAnsi="Times New Roman" w:cs="Times New Roman"/>
                <w:color w:val="000000"/>
                <w:lang w:eastAsia="ru-RU"/>
              </w:rPr>
            </w:pPr>
          </w:p>
        </w:tc>
        <w:tc>
          <w:tcPr>
            <w:tcW w:w="1134" w:type="dxa"/>
            <w:shd w:val="clear" w:color="auto" w:fill="auto"/>
            <w:noWrap/>
            <w:vAlign w:val="center"/>
          </w:tcPr>
          <w:p w14:paraId="275532EB" w14:textId="77777777" w:rsidR="00490058" w:rsidRPr="00542D68" w:rsidRDefault="0049005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490058" w:rsidRPr="00542D68" w:rsidRDefault="0049005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107" w:name="_Toc41646837"/>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107"/>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108" w:name="_Ref313304436"/>
      <w:bookmarkStart w:id="109" w:name="_Toc314507388"/>
      <w:bookmarkStart w:id="11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11" w:name="_Форма_4_РЕКОМЕНДУЕМАЯ"/>
      <w:bookmarkStart w:id="112" w:name="_Toc23352031"/>
      <w:bookmarkStart w:id="113" w:name="_Toc41646838"/>
      <w:bookmarkEnd w:id="11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12"/>
      <w:bookmarkEnd w:id="113"/>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108"/>
      <w:bookmarkEnd w:id="10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1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4"/>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14" w:name="_Форма_5_Справка"/>
      <w:bookmarkStart w:id="115" w:name="_Форма_5_ФОРМА"/>
      <w:bookmarkStart w:id="116" w:name="_Форма_6_Декларация"/>
      <w:bookmarkStart w:id="117" w:name="_Ref422151860"/>
      <w:bookmarkStart w:id="118" w:name="_Toc422398790"/>
      <w:bookmarkStart w:id="119" w:name="_Toc422750747"/>
      <w:bookmarkStart w:id="120" w:name="_Ref422751646"/>
      <w:bookmarkStart w:id="121" w:name="форма6"/>
      <w:bookmarkStart w:id="122" w:name="_Toc23352032"/>
      <w:bookmarkStart w:id="123" w:name="_Toc41646839"/>
      <w:bookmarkEnd w:id="114"/>
      <w:bookmarkEnd w:id="115"/>
      <w:bookmarkEnd w:id="116"/>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17"/>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18"/>
      <w:bookmarkEnd w:id="119"/>
      <w:bookmarkEnd w:id="120"/>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21"/>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22"/>
      <w:bookmarkEnd w:id="123"/>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7917F7A8"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A2549E">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6"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7"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8"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0"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4" w:name="_Форма_7_План"/>
      <w:bookmarkStart w:id="125" w:name="_РАЗДЕЛ_IV._Техническое"/>
      <w:bookmarkStart w:id="126" w:name="_Toc23352033"/>
      <w:bookmarkStart w:id="127" w:name="_Toc41646840"/>
      <w:bookmarkEnd w:id="124"/>
      <w:bookmarkEnd w:id="125"/>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6"/>
      <w:bookmarkEnd w:id="127"/>
    </w:p>
    <w:sdt>
      <w:sdtPr>
        <w:rPr>
          <w:rFonts w:ascii="Calibri" w:eastAsia="Calibri" w:hAnsi="Calibri" w:cs="Times New Roman"/>
        </w:rPr>
        <w:id w:val="-610581508"/>
        <w:docPartObj>
          <w:docPartGallery w:val="Cover Pages"/>
          <w:docPartUnique/>
        </w:docPartObj>
      </w:sdtPr>
      <w:sdtEndPr>
        <w:rPr>
          <w:sz w:val="28"/>
          <w:szCs w:val="28"/>
        </w:rPr>
      </w:sdtEndPr>
      <w:sdtContent>
        <w:p w14:paraId="27C5B4C9" w14:textId="77777777" w:rsidR="00490058" w:rsidRPr="00490058" w:rsidRDefault="00490058" w:rsidP="00490058">
          <w:pPr>
            <w:spacing w:after="0" w:line="240" w:lineRule="auto"/>
            <w:jc w:val="right"/>
            <w:rPr>
              <w:rFonts w:ascii="Times New Roman" w:eastAsia="MS Mincho" w:hAnsi="Times New Roman" w:cs="Times New Roman"/>
              <w:sz w:val="26"/>
              <w:szCs w:val="26"/>
              <w:lang w:eastAsia="ja-JP"/>
            </w:rPr>
          </w:pPr>
        </w:p>
        <w:p w14:paraId="66B55091" w14:textId="77777777" w:rsidR="00490058" w:rsidRPr="00490058" w:rsidRDefault="00490058" w:rsidP="00490058">
          <w:pPr>
            <w:spacing w:after="0" w:line="240" w:lineRule="auto"/>
            <w:jc w:val="right"/>
            <w:rPr>
              <w:rFonts w:ascii="Times New Roman" w:eastAsia="Calibri" w:hAnsi="Times New Roman" w:cs="Times New Roman"/>
              <w:sz w:val="28"/>
              <w:szCs w:val="28"/>
            </w:rPr>
          </w:pPr>
          <w:r w:rsidRPr="00490058">
            <w:rPr>
              <w:rFonts w:ascii="Times New Roman" w:eastAsia="MS Mincho" w:hAnsi="Times New Roman" w:cs="Times New Roman"/>
              <w:sz w:val="26"/>
              <w:szCs w:val="26"/>
              <w:lang w:eastAsia="ja-JP"/>
            </w:rPr>
            <w:t>.</w:t>
          </w:r>
          <w:r w:rsidRPr="00490058">
            <w:rPr>
              <w:rFonts w:ascii="Times New Roman" w:eastAsia="Calibri" w:hAnsi="Times New Roman" w:cs="Times New Roman"/>
              <w:sz w:val="28"/>
              <w:szCs w:val="28"/>
            </w:rPr>
            <w:t xml:space="preserve"> </w:t>
          </w:r>
        </w:p>
        <w:p w14:paraId="326DC6DC" w14:textId="77777777" w:rsidR="00C30F4C" w:rsidRPr="00C30F4C" w:rsidRDefault="00C30F4C" w:rsidP="00C30F4C">
          <w:pPr>
            <w:rPr>
              <w:rFonts w:ascii="Times New Roman" w:eastAsia="Calibri" w:hAnsi="Times New Roman" w:cs="Times New Roman"/>
            </w:rPr>
          </w:pPr>
        </w:p>
        <w:tbl>
          <w:tblPr>
            <w:tblpPr w:leftFromText="187" w:rightFromText="187" w:horzAnchor="margin" w:tblpXSpec="center" w:tblpY="2881"/>
            <w:tblW w:w="4090" w:type="pct"/>
            <w:tblCellMar>
              <w:left w:w="144" w:type="dxa"/>
              <w:right w:w="115" w:type="dxa"/>
            </w:tblCellMar>
            <w:tblLook w:val="04A0" w:firstRow="1" w:lastRow="0" w:firstColumn="1" w:lastColumn="0" w:noHBand="0" w:noVBand="1"/>
          </w:tblPr>
          <w:tblGrid>
            <w:gridCol w:w="8349"/>
          </w:tblGrid>
          <w:tr w:rsidR="00C30F4C" w:rsidRPr="00C30F4C" w14:paraId="27074A79" w14:textId="77777777" w:rsidTr="00C95618">
            <w:trPr>
              <w:trHeight w:val="844"/>
            </w:trPr>
            <w:tc>
              <w:tcPr>
                <w:tcW w:w="7640" w:type="dxa"/>
                <w:tcMar>
                  <w:top w:w="216" w:type="dxa"/>
                  <w:left w:w="115" w:type="dxa"/>
                  <w:bottom w:w="216" w:type="dxa"/>
                  <w:right w:w="115" w:type="dxa"/>
                </w:tcMar>
              </w:tcPr>
              <w:p w14:paraId="4EEE4CDB" w14:textId="0D967BA1" w:rsidR="00C30F4C" w:rsidRPr="00C30F4C" w:rsidRDefault="00C30F4C" w:rsidP="00C30F4C">
                <w:pPr>
                  <w:spacing w:after="0" w:line="240" w:lineRule="auto"/>
                  <w:rPr>
                    <w:rFonts w:ascii="Times New Roman" w:eastAsia="Times New Roman" w:hAnsi="Times New Roman" w:cs="Times New Roman"/>
                    <w:sz w:val="24"/>
                    <w:lang w:eastAsia="ru-RU"/>
                  </w:rPr>
                </w:pPr>
                <w:bookmarkStart w:id="128" w:name="_Hlk41648627"/>
                <w:r w:rsidRPr="00C30F4C">
                  <w:rPr>
                    <w:rFonts w:ascii="Times New Roman" w:eastAsia="Times New Roman" w:hAnsi="Times New Roman" w:cs="Times New Roman"/>
                    <w:sz w:val="28"/>
                    <w:szCs w:val="24"/>
                    <w:lang w:eastAsia="ru-RU"/>
                  </w:rPr>
                  <w:t>ПАО «Башинформсвязь»</w:t>
                </w:r>
              </w:p>
            </w:tc>
          </w:tr>
          <w:tr w:rsidR="00C30F4C" w:rsidRPr="00C30F4C" w14:paraId="46A2DF7A" w14:textId="77777777" w:rsidTr="00C95618">
            <w:trPr>
              <w:trHeight w:val="1157"/>
            </w:trPr>
            <w:tc>
              <w:tcPr>
                <w:tcW w:w="7640" w:type="dxa"/>
              </w:tcPr>
              <w:p w14:paraId="5DC0C06C" w14:textId="2F5EF254" w:rsidR="00C30F4C" w:rsidRPr="00C30F4C" w:rsidRDefault="00C30F4C" w:rsidP="00C30F4C">
                <w:pPr>
                  <w:spacing w:after="0" w:line="216" w:lineRule="auto"/>
                  <w:rPr>
                    <w:rFonts w:ascii="Times New Roman" w:eastAsia="Times New Roman" w:hAnsi="Times New Roman" w:cs="Times New Roman"/>
                    <w:sz w:val="88"/>
                    <w:szCs w:val="88"/>
                    <w:lang w:eastAsia="ru-RU"/>
                  </w:rPr>
                </w:pPr>
                <w:r w:rsidRPr="00C30F4C">
                  <w:rPr>
                    <w:rFonts w:ascii="Times New Roman" w:eastAsia="Times New Roman" w:hAnsi="Times New Roman" w:cs="Times New Roman"/>
                    <w:sz w:val="52"/>
                    <w:szCs w:val="88"/>
                    <w:lang w:eastAsia="ru-RU"/>
                  </w:rPr>
                  <w:t>Технические требования к оптическим кабелям для сетей связи внешней прокладки</w:t>
                </w:r>
              </w:p>
            </w:tc>
          </w:tr>
          <w:bookmarkEnd w:id="128"/>
        </w:tbl>
        <w:p w14:paraId="54E0CACD" w14:textId="77777777" w:rsidR="00490058" w:rsidRPr="00490058" w:rsidRDefault="00490058" w:rsidP="00490058">
          <w:pPr>
            <w:rPr>
              <w:rFonts w:ascii="Times New Roman" w:eastAsia="Calibri" w:hAnsi="Times New Roman" w:cs="Times New Roman"/>
            </w:rPr>
          </w:pPr>
        </w:p>
        <w:p w14:paraId="43FCC066" w14:textId="77777777" w:rsidR="00490058" w:rsidRPr="00490058" w:rsidRDefault="00490058" w:rsidP="00490058">
          <w:pPr>
            <w:rPr>
              <w:rFonts w:ascii="Calibri" w:eastAsia="Calibri" w:hAnsi="Calibri" w:cs="Times New Roman"/>
              <w:sz w:val="28"/>
              <w:szCs w:val="28"/>
            </w:rPr>
          </w:pPr>
          <w:r w:rsidRPr="00490058">
            <w:rPr>
              <w:rFonts w:ascii="Calibri" w:eastAsia="Calibri" w:hAnsi="Calibri" w:cs="Times New Roman"/>
              <w:sz w:val="28"/>
              <w:szCs w:val="28"/>
            </w:rPr>
            <w:br w:type="page"/>
          </w:r>
        </w:p>
      </w:sdtContent>
    </w:sdt>
    <w:p w14:paraId="526DE810" w14:textId="77777777" w:rsidR="00490058" w:rsidRPr="00490058" w:rsidRDefault="00490058" w:rsidP="00490058">
      <w:pPr>
        <w:spacing w:after="0" w:line="360" w:lineRule="auto"/>
        <w:jc w:val="center"/>
        <w:rPr>
          <w:rFonts w:ascii="Times New Roman" w:eastAsia="Times New Roman" w:hAnsi="Times New Roman" w:cs="Times New Roman"/>
          <w:b/>
          <w:bCs/>
          <w:sz w:val="28"/>
          <w:szCs w:val="28"/>
          <w:lang w:eastAsia="ru-RU"/>
        </w:rPr>
      </w:pPr>
      <w:r w:rsidRPr="00490058">
        <w:rPr>
          <w:rFonts w:ascii="Times New Roman" w:eastAsia="Times New Roman" w:hAnsi="Times New Roman" w:cs="Times New Roman"/>
          <w:b/>
          <w:bCs/>
          <w:sz w:val="28"/>
          <w:szCs w:val="28"/>
          <w:lang w:eastAsia="ru-RU"/>
        </w:rPr>
        <w:lastRenderedPageBreak/>
        <w:t>Содержание</w:t>
      </w:r>
    </w:p>
    <w:p w14:paraId="196C09FF" w14:textId="3FA0EF9E" w:rsidR="00996B2E" w:rsidRDefault="00490058" w:rsidP="00996B2E">
      <w:pPr>
        <w:pStyle w:val="12"/>
        <w:tabs>
          <w:tab w:val="right" w:pos="10196"/>
        </w:tabs>
        <w:rPr>
          <w:rFonts w:asciiTheme="minorHAnsi" w:eastAsiaTheme="minorEastAsia" w:hAnsiTheme="minorHAnsi" w:cstheme="minorBidi"/>
          <w:noProof/>
          <w:sz w:val="22"/>
          <w:szCs w:val="22"/>
        </w:rPr>
      </w:pPr>
      <w:r w:rsidRPr="00490058">
        <w:rPr>
          <w:rFonts w:ascii="Calibri" w:hAnsi="Calibri"/>
          <w:b/>
          <w:caps/>
          <w:noProof/>
          <w:sz w:val="28"/>
          <w:szCs w:val="28"/>
          <w:u w:val="single"/>
        </w:rPr>
        <w:fldChar w:fldCharType="begin"/>
      </w:r>
      <w:r w:rsidRPr="00490058">
        <w:rPr>
          <w:rFonts w:ascii="Calibri" w:hAnsi="Calibri"/>
          <w:b/>
          <w:caps/>
          <w:noProof/>
          <w:sz w:val="28"/>
          <w:szCs w:val="28"/>
          <w:u w:val="single"/>
        </w:rPr>
        <w:instrText xml:space="preserve"> TOC \o "1-2" \h \z \u </w:instrText>
      </w:r>
      <w:r w:rsidRPr="00490058">
        <w:rPr>
          <w:rFonts w:ascii="Calibri" w:hAnsi="Calibri"/>
          <w:b/>
          <w:caps/>
          <w:noProof/>
          <w:sz w:val="28"/>
          <w:szCs w:val="28"/>
          <w:u w:val="single"/>
        </w:rPr>
        <w:fldChar w:fldCharType="separate"/>
      </w:r>
    </w:p>
    <w:p w14:paraId="62A57636" w14:textId="34895DAC" w:rsidR="00996B2E" w:rsidRDefault="00996B2E">
      <w:pPr>
        <w:pStyle w:val="12"/>
        <w:tabs>
          <w:tab w:val="right" w:pos="10196"/>
        </w:tabs>
        <w:rPr>
          <w:rFonts w:asciiTheme="minorHAnsi" w:eastAsiaTheme="minorEastAsia" w:hAnsiTheme="minorHAnsi" w:cstheme="minorBidi"/>
          <w:noProof/>
          <w:sz w:val="22"/>
          <w:szCs w:val="22"/>
        </w:rPr>
      </w:pPr>
    </w:p>
    <w:p w14:paraId="00B4E351" w14:textId="300090C1" w:rsidR="00996B2E" w:rsidRDefault="00A2549E">
      <w:pPr>
        <w:pStyle w:val="12"/>
        <w:tabs>
          <w:tab w:val="left" w:pos="440"/>
          <w:tab w:val="right" w:pos="10196"/>
        </w:tabs>
        <w:rPr>
          <w:rFonts w:asciiTheme="minorHAnsi" w:eastAsiaTheme="minorEastAsia" w:hAnsiTheme="minorHAnsi" w:cstheme="minorBidi"/>
          <w:noProof/>
          <w:sz w:val="22"/>
          <w:szCs w:val="22"/>
        </w:rPr>
      </w:pPr>
      <w:hyperlink w:anchor="_Toc41646841" w:history="1">
        <w:r w:rsidR="00996B2E" w:rsidRPr="00616980">
          <w:rPr>
            <w:rStyle w:val="a3"/>
            <w:rFonts w:eastAsia="MS Mincho"/>
            <w:b/>
            <w:bCs/>
            <w:noProof/>
            <w:kern w:val="32"/>
          </w:rPr>
          <w:t>1.</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Область применения</w:t>
        </w:r>
        <w:r w:rsidR="00996B2E">
          <w:rPr>
            <w:noProof/>
            <w:webHidden/>
          </w:rPr>
          <w:tab/>
        </w:r>
        <w:r w:rsidR="00996B2E">
          <w:rPr>
            <w:noProof/>
            <w:webHidden/>
          </w:rPr>
          <w:fldChar w:fldCharType="begin"/>
        </w:r>
        <w:r w:rsidR="00996B2E">
          <w:rPr>
            <w:noProof/>
            <w:webHidden/>
          </w:rPr>
          <w:instrText xml:space="preserve"> PAGEREF _Toc41646841 \h </w:instrText>
        </w:r>
        <w:r w:rsidR="00996B2E">
          <w:rPr>
            <w:noProof/>
            <w:webHidden/>
          </w:rPr>
        </w:r>
        <w:r w:rsidR="00996B2E">
          <w:rPr>
            <w:noProof/>
            <w:webHidden/>
          </w:rPr>
          <w:fldChar w:fldCharType="separate"/>
        </w:r>
        <w:r>
          <w:rPr>
            <w:noProof/>
            <w:webHidden/>
          </w:rPr>
          <w:t>47</w:t>
        </w:r>
        <w:r w:rsidR="00996B2E">
          <w:rPr>
            <w:noProof/>
            <w:webHidden/>
          </w:rPr>
          <w:fldChar w:fldCharType="end"/>
        </w:r>
      </w:hyperlink>
    </w:p>
    <w:p w14:paraId="36814AE8" w14:textId="35FB7338" w:rsidR="00996B2E" w:rsidRDefault="00A2549E">
      <w:pPr>
        <w:pStyle w:val="12"/>
        <w:tabs>
          <w:tab w:val="left" w:pos="440"/>
          <w:tab w:val="right" w:pos="10196"/>
        </w:tabs>
        <w:rPr>
          <w:rFonts w:asciiTheme="minorHAnsi" w:eastAsiaTheme="minorEastAsia" w:hAnsiTheme="minorHAnsi" w:cstheme="minorBidi"/>
          <w:noProof/>
          <w:sz w:val="22"/>
          <w:szCs w:val="22"/>
        </w:rPr>
      </w:pPr>
      <w:hyperlink w:anchor="_Toc41646842" w:history="1">
        <w:r w:rsidR="00996B2E" w:rsidRPr="00616980">
          <w:rPr>
            <w:rStyle w:val="a3"/>
            <w:rFonts w:eastAsia="MS Mincho"/>
            <w:b/>
            <w:bCs/>
            <w:noProof/>
            <w:kern w:val="32"/>
          </w:rPr>
          <w:t>2.</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Общие положения</w:t>
        </w:r>
        <w:r w:rsidR="00996B2E">
          <w:rPr>
            <w:noProof/>
            <w:webHidden/>
          </w:rPr>
          <w:tab/>
        </w:r>
        <w:r w:rsidR="00996B2E">
          <w:rPr>
            <w:noProof/>
            <w:webHidden/>
          </w:rPr>
          <w:fldChar w:fldCharType="begin"/>
        </w:r>
        <w:r w:rsidR="00996B2E">
          <w:rPr>
            <w:noProof/>
            <w:webHidden/>
          </w:rPr>
          <w:instrText xml:space="preserve"> PAGEREF _Toc41646842 \h </w:instrText>
        </w:r>
        <w:r w:rsidR="00996B2E">
          <w:rPr>
            <w:noProof/>
            <w:webHidden/>
          </w:rPr>
        </w:r>
        <w:r w:rsidR="00996B2E">
          <w:rPr>
            <w:noProof/>
            <w:webHidden/>
          </w:rPr>
          <w:fldChar w:fldCharType="separate"/>
        </w:r>
        <w:r>
          <w:rPr>
            <w:noProof/>
            <w:webHidden/>
          </w:rPr>
          <w:t>47</w:t>
        </w:r>
        <w:r w:rsidR="00996B2E">
          <w:rPr>
            <w:noProof/>
            <w:webHidden/>
          </w:rPr>
          <w:fldChar w:fldCharType="end"/>
        </w:r>
      </w:hyperlink>
    </w:p>
    <w:p w14:paraId="19236DC4" w14:textId="6D7BC06C"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43" w:history="1">
        <w:r w:rsidR="00996B2E" w:rsidRPr="00616980">
          <w:rPr>
            <w:rStyle w:val="a3"/>
            <w:rFonts w:eastAsia="MS Mincho"/>
            <w:b/>
            <w:bCs/>
            <w:i/>
            <w:noProof/>
            <w:kern w:val="32"/>
          </w:rPr>
          <w:t>2.1.</w:t>
        </w:r>
        <w:r w:rsidR="00996B2E">
          <w:rPr>
            <w:rFonts w:asciiTheme="minorHAnsi" w:eastAsiaTheme="minorEastAsia" w:hAnsiTheme="minorHAnsi" w:cstheme="minorBidi"/>
            <w:noProof/>
            <w:sz w:val="22"/>
            <w:szCs w:val="22"/>
          </w:rPr>
          <w:tab/>
        </w:r>
        <w:r w:rsidR="00996B2E" w:rsidRPr="00616980">
          <w:rPr>
            <w:rStyle w:val="a3"/>
            <w:rFonts w:eastAsia="MS Mincho"/>
            <w:b/>
            <w:bCs/>
            <w:i/>
            <w:noProof/>
            <w:kern w:val="32"/>
          </w:rPr>
          <w:t>Нормативные ссылки</w:t>
        </w:r>
        <w:r w:rsidR="00996B2E">
          <w:rPr>
            <w:noProof/>
            <w:webHidden/>
          </w:rPr>
          <w:tab/>
        </w:r>
        <w:r w:rsidR="00996B2E">
          <w:rPr>
            <w:noProof/>
            <w:webHidden/>
          </w:rPr>
          <w:fldChar w:fldCharType="begin"/>
        </w:r>
        <w:r w:rsidR="00996B2E">
          <w:rPr>
            <w:noProof/>
            <w:webHidden/>
          </w:rPr>
          <w:instrText xml:space="preserve"> PAGEREF _Toc41646843 \h </w:instrText>
        </w:r>
        <w:r w:rsidR="00996B2E">
          <w:rPr>
            <w:noProof/>
            <w:webHidden/>
          </w:rPr>
        </w:r>
        <w:r w:rsidR="00996B2E">
          <w:rPr>
            <w:noProof/>
            <w:webHidden/>
          </w:rPr>
          <w:fldChar w:fldCharType="separate"/>
        </w:r>
        <w:r>
          <w:rPr>
            <w:noProof/>
            <w:webHidden/>
          </w:rPr>
          <w:t>47</w:t>
        </w:r>
        <w:r w:rsidR="00996B2E">
          <w:rPr>
            <w:noProof/>
            <w:webHidden/>
          </w:rPr>
          <w:fldChar w:fldCharType="end"/>
        </w:r>
      </w:hyperlink>
    </w:p>
    <w:p w14:paraId="7F36C214" w14:textId="5C2B5267"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44" w:history="1">
        <w:r w:rsidR="00996B2E" w:rsidRPr="00616980">
          <w:rPr>
            <w:rStyle w:val="a3"/>
            <w:rFonts w:eastAsia="MS Mincho"/>
            <w:b/>
            <w:bCs/>
            <w:i/>
            <w:noProof/>
            <w:kern w:val="32"/>
          </w:rPr>
          <w:t>2.2.</w:t>
        </w:r>
        <w:r w:rsidR="00996B2E">
          <w:rPr>
            <w:rFonts w:asciiTheme="minorHAnsi" w:eastAsiaTheme="minorEastAsia" w:hAnsiTheme="minorHAnsi" w:cstheme="minorBidi"/>
            <w:noProof/>
            <w:sz w:val="22"/>
            <w:szCs w:val="22"/>
          </w:rPr>
          <w:tab/>
        </w:r>
        <w:r w:rsidR="00996B2E" w:rsidRPr="00616980">
          <w:rPr>
            <w:rStyle w:val="a3"/>
            <w:rFonts w:eastAsia="MS Mincho"/>
            <w:b/>
            <w:bCs/>
            <w:i/>
            <w:noProof/>
            <w:kern w:val="32"/>
          </w:rPr>
          <w:t>Термины, определения и сокращения</w:t>
        </w:r>
        <w:r w:rsidR="00996B2E">
          <w:rPr>
            <w:noProof/>
            <w:webHidden/>
          </w:rPr>
          <w:tab/>
        </w:r>
        <w:r w:rsidR="00996B2E">
          <w:rPr>
            <w:noProof/>
            <w:webHidden/>
          </w:rPr>
          <w:fldChar w:fldCharType="begin"/>
        </w:r>
        <w:r w:rsidR="00996B2E">
          <w:rPr>
            <w:noProof/>
            <w:webHidden/>
          </w:rPr>
          <w:instrText xml:space="preserve"> PAGEREF _Toc41646844 \h </w:instrText>
        </w:r>
        <w:r w:rsidR="00996B2E">
          <w:rPr>
            <w:noProof/>
            <w:webHidden/>
          </w:rPr>
        </w:r>
        <w:r w:rsidR="00996B2E">
          <w:rPr>
            <w:noProof/>
            <w:webHidden/>
          </w:rPr>
          <w:fldChar w:fldCharType="separate"/>
        </w:r>
        <w:r>
          <w:rPr>
            <w:noProof/>
            <w:webHidden/>
          </w:rPr>
          <w:t>47</w:t>
        </w:r>
        <w:r w:rsidR="00996B2E">
          <w:rPr>
            <w:noProof/>
            <w:webHidden/>
          </w:rPr>
          <w:fldChar w:fldCharType="end"/>
        </w:r>
      </w:hyperlink>
    </w:p>
    <w:p w14:paraId="72C07D36" w14:textId="2FC630E2"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45" w:history="1">
        <w:r w:rsidR="00996B2E" w:rsidRPr="00616980">
          <w:rPr>
            <w:rStyle w:val="a3"/>
            <w:rFonts w:eastAsia="MS Mincho"/>
            <w:b/>
            <w:bCs/>
            <w:i/>
            <w:noProof/>
            <w:kern w:val="32"/>
          </w:rPr>
          <w:t>2.3.</w:t>
        </w:r>
        <w:r w:rsidR="00996B2E">
          <w:rPr>
            <w:rFonts w:asciiTheme="minorHAnsi" w:eastAsiaTheme="minorEastAsia" w:hAnsiTheme="minorHAnsi" w:cstheme="minorBidi"/>
            <w:noProof/>
            <w:sz w:val="22"/>
            <w:szCs w:val="22"/>
          </w:rPr>
          <w:tab/>
        </w:r>
        <w:r w:rsidR="00996B2E" w:rsidRPr="00616980">
          <w:rPr>
            <w:rStyle w:val="a3"/>
            <w:rFonts w:eastAsia="MS Mincho"/>
            <w:b/>
            <w:bCs/>
            <w:i/>
            <w:noProof/>
            <w:kern w:val="32"/>
          </w:rPr>
          <w:t>Возможные типы волоконно-оптических кабелей</w:t>
        </w:r>
        <w:r w:rsidR="00996B2E">
          <w:rPr>
            <w:noProof/>
            <w:webHidden/>
          </w:rPr>
          <w:tab/>
        </w:r>
        <w:r w:rsidR="00996B2E">
          <w:rPr>
            <w:noProof/>
            <w:webHidden/>
          </w:rPr>
          <w:fldChar w:fldCharType="begin"/>
        </w:r>
        <w:r w:rsidR="00996B2E">
          <w:rPr>
            <w:noProof/>
            <w:webHidden/>
          </w:rPr>
          <w:instrText xml:space="preserve"> PAGEREF _Toc41646845 \h </w:instrText>
        </w:r>
        <w:r w:rsidR="00996B2E">
          <w:rPr>
            <w:noProof/>
            <w:webHidden/>
          </w:rPr>
        </w:r>
        <w:r w:rsidR="00996B2E">
          <w:rPr>
            <w:noProof/>
            <w:webHidden/>
          </w:rPr>
          <w:fldChar w:fldCharType="separate"/>
        </w:r>
        <w:r>
          <w:rPr>
            <w:noProof/>
            <w:webHidden/>
          </w:rPr>
          <w:t>48</w:t>
        </w:r>
        <w:r w:rsidR="00996B2E">
          <w:rPr>
            <w:noProof/>
            <w:webHidden/>
          </w:rPr>
          <w:fldChar w:fldCharType="end"/>
        </w:r>
      </w:hyperlink>
    </w:p>
    <w:p w14:paraId="5D907BDF" w14:textId="09D8AE58" w:rsidR="00996B2E" w:rsidRDefault="00A2549E">
      <w:pPr>
        <w:pStyle w:val="12"/>
        <w:tabs>
          <w:tab w:val="left" w:pos="440"/>
          <w:tab w:val="right" w:pos="10196"/>
        </w:tabs>
        <w:rPr>
          <w:rFonts w:asciiTheme="minorHAnsi" w:eastAsiaTheme="minorEastAsia" w:hAnsiTheme="minorHAnsi" w:cstheme="minorBidi"/>
          <w:noProof/>
          <w:sz w:val="22"/>
          <w:szCs w:val="22"/>
        </w:rPr>
      </w:pPr>
      <w:hyperlink w:anchor="_Toc41646846" w:history="1">
        <w:r w:rsidR="00996B2E" w:rsidRPr="00616980">
          <w:rPr>
            <w:rStyle w:val="a3"/>
            <w:rFonts w:eastAsia="MS Mincho"/>
            <w:b/>
            <w:bCs/>
            <w:noProof/>
            <w:kern w:val="32"/>
          </w:rPr>
          <w:t>3.</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по назначению</w:t>
        </w:r>
        <w:r w:rsidR="00996B2E">
          <w:rPr>
            <w:noProof/>
            <w:webHidden/>
          </w:rPr>
          <w:tab/>
        </w:r>
        <w:r w:rsidR="00996B2E">
          <w:rPr>
            <w:noProof/>
            <w:webHidden/>
          </w:rPr>
          <w:fldChar w:fldCharType="begin"/>
        </w:r>
        <w:r w:rsidR="00996B2E">
          <w:rPr>
            <w:noProof/>
            <w:webHidden/>
          </w:rPr>
          <w:instrText xml:space="preserve"> PAGEREF _Toc41646846 \h </w:instrText>
        </w:r>
        <w:r w:rsidR="00996B2E">
          <w:rPr>
            <w:noProof/>
            <w:webHidden/>
          </w:rPr>
        </w:r>
        <w:r w:rsidR="00996B2E">
          <w:rPr>
            <w:noProof/>
            <w:webHidden/>
          </w:rPr>
          <w:fldChar w:fldCharType="separate"/>
        </w:r>
        <w:r>
          <w:rPr>
            <w:noProof/>
            <w:webHidden/>
          </w:rPr>
          <w:t>48</w:t>
        </w:r>
        <w:r w:rsidR="00996B2E">
          <w:rPr>
            <w:noProof/>
            <w:webHidden/>
          </w:rPr>
          <w:fldChar w:fldCharType="end"/>
        </w:r>
      </w:hyperlink>
    </w:p>
    <w:p w14:paraId="0AED1293" w14:textId="52690997" w:rsidR="00996B2E" w:rsidRDefault="00A2549E">
      <w:pPr>
        <w:pStyle w:val="12"/>
        <w:tabs>
          <w:tab w:val="left" w:pos="440"/>
          <w:tab w:val="right" w:pos="10196"/>
        </w:tabs>
        <w:rPr>
          <w:rFonts w:asciiTheme="minorHAnsi" w:eastAsiaTheme="minorEastAsia" w:hAnsiTheme="minorHAnsi" w:cstheme="minorBidi"/>
          <w:noProof/>
          <w:sz w:val="22"/>
          <w:szCs w:val="22"/>
        </w:rPr>
      </w:pPr>
      <w:hyperlink w:anchor="_Toc41646847" w:history="1">
        <w:r w:rsidR="00996B2E" w:rsidRPr="00616980">
          <w:rPr>
            <w:rStyle w:val="a3"/>
            <w:rFonts w:eastAsia="MS Mincho"/>
            <w:b/>
            <w:bCs/>
            <w:noProof/>
            <w:kern w:val="32"/>
          </w:rPr>
          <w:t>4.</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Требование к конструкции</w:t>
        </w:r>
        <w:r w:rsidR="00996B2E">
          <w:rPr>
            <w:noProof/>
            <w:webHidden/>
          </w:rPr>
          <w:tab/>
        </w:r>
        <w:r w:rsidR="00996B2E">
          <w:rPr>
            <w:noProof/>
            <w:webHidden/>
          </w:rPr>
          <w:fldChar w:fldCharType="begin"/>
        </w:r>
        <w:r w:rsidR="00996B2E">
          <w:rPr>
            <w:noProof/>
            <w:webHidden/>
          </w:rPr>
          <w:instrText xml:space="preserve"> PAGEREF _Toc41646847 \h </w:instrText>
        </w:r>
        <w:r w:rsidR="00996B2E">
          <w:rPr>
            <w:noProof/>
            <w:webHidden/>
          </w:rPr>
        </w:r>
        <w:r w:rsidR="00996B2E">
          <w:rPr>
            <w:noProof/>
            <w:webHidden/>
          </w:rPr>
          <w:fldChar w:fldCharType="separate"/>
        </w:r>
        <w:r>
          <w:rPr>
            <w:noProof/>
            <w:webHidden/>
          </w:rPr>
          <w:t>48</w:t>
        </w:r>
        <w:r w:rsidR="00996B2E">
          <w:rPr>
            <w:noProof/>
            <w:webHidden/>
          </w:rPr>
          <w:fldChar w:fldCharType="end"/>
        </w:r>
      </w:hyperlink>
    </w:p>
    <w:p w14:paraId="43EE4ED8" w14:textId="35DE97D3" w:rsidR="00996B2E" w:rsidRDefault="00A2549E">
      <w:pPr>
        <w:pStyle w:val="12"/>
        <w:tabs>
          <w:tab w:val="left" w:pos="440"/>
          <w:tab w:val="right" w:pos="10196"/>
        </w:tabs>
        <w:rPr>
          <w:rFonts w:asciiTheme="minorHAnsi" w:eastAsiaTheme="minorEastAsia" w:hAnsiTheme="minorHAnsi" w:cstheme="minorBidi"/>
          <w:noProof/>
          <w:sz w:val="22"/>
          <w:szCs w:val="22"/>
        </w:rPr>
      </w:pPr>
      <w:hyperlink w:anchor="_Toc41646848" w:history="1">
        <w:r w:rsidR="00996B2E" w:rsidRPr="00616980">
          <w:rPr>
            <w:rStyle w:val="a3"/>
            <w:rFonts w:eastAsia="MS Mincho"/>
            <w:b/>
            <w:bCs/>
            <w:noProof/>
            <w:kern w:val="32"/>
          </w:rPr>
          <w:t>5.</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по стойкости к механическим воздействиям</w:t>
        </w:r>
        <w:r w:rsidR="00996B2E">
          <w:rPr>
            <w:noProof/>
            <w:webHidden/>
          </w:rPr>
          <w:tab/>
        </w:r>
        <w:r w:rsidR="00996B2E">
          <w:rPr>
            <w:noProof/>
            <w:webHidden/>
          </w:rPr>
          <w:fldChar w:fldCharType="begin"/>
        </w:r>
        <w:r w:rsidR="00996B2E">
          <w:rPr>
            <w:noProof/>
            <w:webHidden/>
          </w:rPr>
          <w:instrText xml:space="preserve"> PAGEREF _Toc41646848 \h </w:instrText>
        </w:r>
        <w:r w:rsidR="00996B2E">
          <w:rPr>
            <w:noProof/>
            <w:webHidden/>
          </w:rPr>
        </w:r>
        <w:r w:rsidR="00996B2E">
          <w:rPr>
            <w:noProof/>
            <w:webHidden/>
          </w:rPr>
          <w:fldChar w:fldCharType="separate"/>
        </w:r>
        <w:r>
          <w:rPr>
            <w:noProof/>
            <w:webHidden/>
          </w:rPr>
          <w:t>49</w:t>
        </w:r>
        <w:r w:rsidR="00996B2E">
          <w:rPr>
            <w:noProof/>
            <w:webHidden/>
          </w:rPr>
          <w:fldChar w:fldCharType="end"/>
        </w:r>
      </w:hyperlink>
    </w:p>
    <w:p w14:paraId="28538C36" w14:textId="5B7F9B2A" w:rsidR="00996B2E" w:rsidRDefault="00A2549E">
      <w:pPr>
        <w:pStyle w:val="12"/>
        <w:tabs>
          <w:tab w:val="left" w:pos="440"/>
          <w:tab w:val="right" w:pos="10196"/>
        </w:tabs>
        <w:rPr>
          <w:rFonts w:asciiTheme="minorHAnsi" w:eastAsiaTheme="minorEastAsia" w:hAnsiTheme="minorHAnsi" w:cstheme="minorBidi"/>
          <w:noProof/>
          <w:sz w:val="22"/>
          <w:szCs w:val="22"/>
        </w:rPr>
      </w:pPr>
      <w:hyperlink w:anchor="_Toc41646849" w:history="1">
        <w:r w:rsidR="00996B2E" w:rsidRPr="00616980">
          <w:rPr>
            <w:rStyle w:val="a3"/>
            <w:rFonts w:eastAsia="MS Mincho"/>
            <w:bCs/>
            <w:iCs/>
            <w:noProof/>
          </w:rPr>
          <w:t>6.</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w:t>
        </w:r>
        <w:r w:rsidR="00996B2E" w:rsidRPr="00616980">
          <w:rPr>
            <w:rStyle w:val="a3"/>
            <w:rFonts w:eastAsia="MS Mincho"/>
            <w:bCs/>
            <w:iCs/>
            <w:noProof/>
          </w:rPr>
          <w:t xml:space="preserve"> </w:t>
        </w:r>
        <w:r w:rsidR="00996B2E" w:rsidRPr="00D80D7C">
          <w:rPr>
            <w:rStyle w:val="a3"/>
            <w:rFonts w:eastAsia="MS Mincho"/>
            <w:b/>
            <w:bCs/>
            <w:iCs/>
            <w:noProof/>
          </w:rPr>
          <w:t>по стойкости к климатическим воздействиям.</w:t>
        </w:r>
        <w:r w:rsidR="00996B2E">
          <w:rPr>
            <w:noProof/>
            <w:webHidden/>
          </w:rPr>
          <w:tab/>
        </w:r>
        <w:r w:rsidR="00996B2E">
          <w:rPr>
            <w:noProof/>
            <w:webHidden/>
          </w:rPr>
          <w:fldChar w:fldCharType="begin"/>
        </w:r>
        <w:r w:rsidR="00996B2E">
          <w:rPr>
            <w:noProof/>
            <w:webHidden/>
          </w:rPr>
          <w:instrText xml:space="preserve"> PAGEREF _Toc41646849 \h </w:instrText>
        </w:r>
        <w:r w:rsidR="00996B2E">
          <w:rPr>
            <w:noProof/>
            <w:webHidden/>
          </w:rPr>
        </w:r>
        <w:r w:rsidR="00996B2E">
          <w:rPr>
            <w:noProof/>
            <w:webHidden/>
          </w:rPr>
          <w:fldChar w:fldCharType="separate"/>
        </w:r>
        <w:r>
          <w:rPr>
            <w:noProof/>
            <w:webHidden/>
          </w:rPr>
          <w:t>50</w:t>
        </w:r>
        <w:r w:rsidR="00996B2E">
          <w:rPr>
            <w:noProof/>
            <w:webHidden/>
          </w:rPr>
          <w:fldChar w:fldCharType="end"/>
        </w:r>
      </w:hyperlink>
    </w:p>
    <w:p w14:paraId="2836C1FE" w14:textId="7B1709C2" w:rsidR="00996B2E" w:rsidRDefault="00A2549E">
      <w:pPr>
        <w:pStyle w:val="12"/>
        <w:tabs>
          <w:tab w:val="left" w:pos="440"/>
          <w:tab w:val="right" w:pos="10196"/>
        </w:tabs>
        <w:rPr>
          <w:rFonts w:asciiTheme="minorHAnsi" w:eastAsiaTheme="minorEastAsia" w:hAnsiTheme="minorHAnsi" w:cstheme="minorBidi"/>
          <w:noProof/>
          <w:sz w:val="22"/>
          <w:szCs w:val="22"/>
        </w:rPr>
      </w:pPr>
      <w:hyperlink w:anchor="_Toc41646850" w:history="1">
        <w:r w:rsidR="00996B2E" w:rsidRPr="00616980">
          <w:rPr>
            <w:rStyle w:val="a3"/>
            <w:rFonts w:eastAsia="MS Mincho"/>
            <w:b/>
            <w:bCs/>
            <w:noProof/>
            <w:kern w:val="32"/>
          </w:rPr>
          <w:t>7.</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по стойкости к специальным воздействиям.</w:t>
        </w:r>
        <w:r w:rsidR="00996B2E">
          <w:rPr>
            <w:noProof/>
            <w:webHidden/>
          </w:rPr>
          <w:tab/>
        </w:r>
        <w:r w:rsidR="00996B2E">
          <w:rPr>
            <w:noProof/>
            <w:webHidden/>
          </w:rPr>
          <w:fldChar w:fldCharType="begin"/>
        </w:r>
        <w:r w:rsidR="00996B2E">
          <w:rPr>
            <w:noProof/>
            <w:webHidden/>
          </w:rPr>
          <w:instrText xml:space="preserve"> PAGEREF _Toc41646850 \h </w:instrText>
        </w:r>
        <w:r w:rsidR="00996B2E">
          <w:rPr>
            <w:noProof/>
            <w:webHidden/>
          </w:rPr>
        </w:r>
        <w:r w:rsidR="00996B2E">
          <w:rPr>
            <w:noProof/>
            <w:webHidden/>
          </w:rPr>
          <w:fldChar w:fldCharType="separate"/>
        </w:r>
        <w:r>
          <w:rPr>
            <w:noProof/>
            <w:webHidden/>
          </w:rPr>
          <w:t>51</w:t>
        </w:r>
        <w:r w:rsidR="00996B2E">
          <w:rPr>
            <w:noProof/>
            <w:webHidden/>
          </w:rPr>
          <w:fldChar w:fldCharType="end"/>
        </w:r>
      </w:hyperlink>
    </w:p>
    <w:p w14:paraId="57BD06F6" w14:textId="1504A97A" w:rsidR="00996B2E" w:rsidRDefault="00A2549E">
      <w:pPr>
        <w:pStyle w:val="12"/>
        <w:tabs>
          <w:tab w:val="left" w:pos="440"/>
          <w:tab w:val="right" w:pos="10196"/>
        </w:tabs>
        <w:rPr>
          <w:rFonts w:asciiTheme="minorHAnsi" w:eastAsiaTheme="minorEastAsia" w:hAnsiTheme="minorHAnsi" w:cstheme="minorBidi"/>
          <w:noProof/>
          <w:sz w:val="22"/>
          <w:szCs w:val="22"/>
        </w:rPr>
      </w:pPr>
      <w:hyperlink w:anchor="_Toc41646851" w:history="1">
        <w:r w:rsidR="00996B2E" w:rsidRPr="00616980">
          <w:rPr>
            <w:rStyle w:val="a3"/>
            <w:rFonts w:eastAsia="MS Mincho"/>
            <w:b/>
            <w:bCs/>
            <w:noProof/>
            <w:kern w:val="32"/>
          </w:rPr>
          <w:t>8.</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оптическим параметрам передачи</w:t>
        </w:r>
        <w:r w:rsidR="00996B2E">
          <w:rPr>
            <w:noProof/>
            <w:webHidden/>
          </w:rPr>
          <w:tab/>
        </w:r>
        <w:r w:rsidR="00996B2E">
          <w:rPr>
            <w:noProof/>
            <w:webHidden/>
          </w:rPr>
          <w:fldChar w:fldCharType="begin"/>
        </w:r>
        <w:r w:rsidR="00996B2E">
          <w:rPr>
            <w:noProof/>
            <w:webHidden/>
          </w:rPr>
          <w:instrText xml:space="preserve"> PAGEREF _Toc41646851 \h </w:instrText>
        </w:r>
        <w:r w:rsidR="00996B2E">
          <w:rPr>
            <w:noProof/>
            <w:webHidden/>
          </w:rPr>
        </w:r>
        <w:r w:rsidR="00996B2E">
          <w:rPr>
            <w:noProof/>
            <w:webHidden/>
          </w:rPr>
          <w:fldChar w:fldCharType="separate"/>
        </w:r>
        <w:r>
          <w:rPr>
            <w:noProof/>
            <w:webHidden/>
          </w:rPr>
          <w:t>51</w:t>
        </w:r>
        <w:r w:rsidR="00996B2E">
          <w:rPr>
            <w:noProof/>
            <w:webHidden/>
          </w:rPr>
          <w:fldChar w:fldCharType="end"/>
        </w:r>
      </w:hyperlink>
    </w:p>
    <w:p w14:paraId="09C0F578" w14:textId="1838D6FB" w:rsidR="00996B2E" w:rsidRDefault="00A2549E">
      <w:pPr>
        <w:pStyle w:val="12"/>
        <w:tabs>
          <w:tab w:val="left" w:pos="440"/>
          <w:tab w:val="right" w:pos="10196"/>
        </w:tabs>
        <w:rPr>
          <w:rFonts w:asciiTheme="minorHAnsi" w:eastAsiaTheme="minorEastAsia" w:hAnsiTheme="minorHAnsi" w:cstheme="minorBidi"/>
          <w:noProof/>
          <w:sz w:val="22"/>
          <w:szCs w:val="22"/>
        </w:rPr>
      </w:pPr>
      <w:hyperlink w:anchor="_Toc41646852" w:history="1">
        <w:r w:rsidR="00996B2E" w:rsidRPr="00616980">
          <w:rPr>
            <w:rStyle w:val="a3"/>
            <w:rFonts w:eastAsia="MS Mincho"/>
            <w:b/>
            <w:bCs/>
            <w:noProof/>
            <w:kern w:val="32"/>
          </w:rPr>
          <w:t>9.</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материалам ОК</w:t>
        </w:r>
        <w:r w:rsidR="00996B2E">
          <w:rPr>
            <w:noProof/>
            <w:webHidden/>
          </w:rPr>
          <w:tab/>
        </w:r>
        <w:r w:rsidR="00996B2E">
          <w:rPr>
            <w:noProof/>
            <w:webHidden/>
          </w:rPr>
          <w:fldChar w:fldCharType="begin"/>
        </w:r>
        <w:r w:rsidR="00996B2E">
          <w:rPr>
            <w:noProof/>
            <w:webHidden/>
          </w:rPr>
          <w:instrText xml:space="preserve"> PAGEREF _Toc41646852 \h </w:instrText>
        </w:r>
        <w:r w:rsidR="00996B2E">
          <w:rPr>
            <w:noProof/>
            <w:webHidden/>
          </w:rPr>
        </w:r>
        <w:r w:rsidR="00996B2E">
          <w:rPr>
            <w:noProof/>
            <w:webHidden/>
          </w:rPr>
          <w:fldChar w:fldCharType="separate"/>
        </w:r>
        <w:r>
          <w:rPr>
            <w:noProof/>
            <w:webHidden/>
          </w:rPr>
          <w:t>52</w:t>
        </w:r>
        <w:r w:rsidR="00996B2E">
          <w:rPr>
            <w:noProof/>
            <w:webHidden/>
          </w:rPr>
          <w:fldChar w:fldCharType="end"/>
        </w:r>
      </w:hyperlink>
    </w:p>
    <w:p w14:paraId="4A95B7DD" w14:textId="1AF66388"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53" w:history="1">
        <w:r w:rsidR="00996B2E" w:rsidRPr="00616980">
          <w:rPr>
            <w:rStyle w:val="a3"/>
            <w:rFonts w:eastAsia="MS Mincho"/>
            <w:b/>
            <w:bCs/>
            <w:noProof/>
            <w:kern w:val="32"/>
          </w:rPr>
          <w:t>10.</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производителю и поставщику</w:t>
        </w:r>
        <w:r w:rsidR="00996B2E">
          <w:rPr>
            <w:noProof/>
            <w:webHidden/>
          </w:rPr>
          <w:tab/>
        </w:r>
        <w:r w:rsidR="00996B2E">
          <w:rPr>
            <w:noProof/>
            <w:webHidden/>
          </w:rPr>
          <w:fldChar w:fldCharType="begin"/>
        </w:r>
        <w:r w:rsidR="00996B2E">
          <w:rPr>
            <w:noProof/>
            <w:webHidden/>
          </w:rPr>
          <w:instrText xml:space="preserve"> PAGEREF _Toc41646853 \h </w:instrText>
        </w:r>
        <w:r w:rsidR="00996B2E">
          <w:rPr>
            <w:noProof/>
            <w:webHidden/>
          </w:rPr>
        </w:r>
        <w:r w:rsidR="00996B2E">
          <w:rPr>
            <w:noProof/>
            <w:webHidden/>
          </w:rPr>
          <w:fldChar w:fldCharType="separate"/>
        </w:r>
        <w:r>
          <w:rPr>
            <w:noProof/>
            <w:webHidden/>
          </w:rPr>
          <w:t>52</w:t>
        </w:r>
        <w:r w:rsidR="00996B2E">
          <w:rPr>
            <w:noProof/>
            <w:webHidden/>
          </w:rPr>
          <w:fldChar w:fldCharType="end"/>
        </w:r>
      </w:hyperlink>
    </w:p>
    <w:p w14:paraId="6CBB66C2" w14:textId="513991CE"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54" w:history="1">
        <w:r w:rsidR="00996B2E" w:rsidRPr="00616980">
          <w:rPr>
            <w:rStyle w:val="a3"/>
            <w:rFonts w:eastAsia="MS Mincho"/>
            <w:b/>
            <w:bCs/>
            <w:noProof/>
            <w:kern w:val="32"/>
          </w:rPr>
          <w:t>11.</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надежности</w:t>
        </w:r>
        <w:r w:rsidR="00996B2E">
          <w:rPr>
            <w:noProof/>
            <w:webHidden/>
          </w:rPr>
          <w:tab/>
        </w:r>
        <w:r w:rsidR="00996B2E">
          <w:rPr>
            <w:noProof/>
            <w:webHidden/>
          </w:rPr>
          <w:fldChar w:fldCharType="begin"/>
        </w:r>
        <w:r w:rsidR="00996B2E">
          <w:rPr>
            <w:noProof/>
            <w:webHidden/>
          </w:rPr>
          <w:instrText xml:space="preserve"> PAGEREF _Toc41646854 \h </w:instrText>
        </w:r>
        <w:r w:rsidR="00996B2E">
          <w:rPr>
            <w:noProof/>
            <w:webHidden/>
          </w:rPr>
        </w:r>
        <w:r w:rsidR="00996B2E">
          <w:rPr>
            <w:noProof/>
            <w:webHidden/>
          </w:rPr>
          <w:fldChar w:fldCharType="separate"/>
        </w:r>
        <w:r>
          <w:rPr>
            <w:noProof/>
            <w:webHidden/>
          </w:rPr>
          <w:t>53</w:t>
        </w:r>
        <w:r w:rsidR="00996B2E">
          <w:rPr>
            <w:noProof/>
            <w:webHidden/>
          </w:rPr>
          <w:fldChar w:fldCharType="end"/>
        </w:r>
      </w:hyperlink>
    </w:p>
    <w:p w14:paraId="6C6219A2" w14:textId="6C30F42C"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55" w:history="1">
        <w:r w:rsidR="00996B2E" w:rsidRPr="00616980">
          <w:rPr>
            <w:rStyle w:val="a3"/>
            <w:rFonts w:eastAsia="MS Mincho"/>
            <w:b/>
            <w:bCs/>
            <w:noProof/>
            <w:kern w:val="32"/>
          </w:rPr>
          <w:t>12.</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безопасности и охране окружающей среды</w:t>
        </w:r>
        <w:r w:rsidR="00996B2E">
          <w:rPr>
            <w:noProof/>
            <w:webHidden/>
          </w:rPr>
          <w:tab/>
        </w:r>
        <w:r w:rsidR="00996B2E">
          <w:rPr>
            <w:noProof/>
            <w:webHidden/>
          </w:rPr>
          <w:fldChar w:fldCharType="begin"/>
        </w:r>
        <w:r w:rsidR="00996B2E">
          <w:rPr>
            <w:noProof/>
            <w:webHidden/>
          </w:rPr>
          <w:instrText xml:space="preserve"> PAGEREF _Toc41646855 \h </w:instrText>
        </w:r>
        <w:r w:rsidR="00996B2E">
          <w:rPr>
            <w:noProof/>
            <w:webHidden/>
          </w:rPr>
        </w:r>
        <w:r w:rsidR="00996B2E">
          <w:rPr>
            <w:noProof/>
            <w:webHidden/>
          </w:rPr>
          <w:fldChar w:fldCharType="separate"/>
        </w:r>
        <w:r>
          <w:rPr>
            <w:noProof/>
            <w:webHidden/>
          </w:rPr>
          <w:t>53</w:t>
        </w:r>
        <w:r w:rsidR="00996B2E">
          <w:rPr>
            <w:noProof/>
            <w:webHidden/>
          </w:rPr>
          <w:fldChar w:fldCharType="end"/>
        </w:r>
      </w:hyperlink>
    </w:p>
    <w:p w14:paraId="0A7E511E" w14:textId="7B8118C0"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56" w:history="1">
        <w:r w:rsidR="00996B2E" w:rsidRPr="00616980">
          <w:rPr>
            <w:rStyle w:val="a3"/>
            <w:rFonts w:eastAsia="MS Mincho"/>
            <w:b/>
            <w:bCs/>
            <w:noProof/>
            <w:kern w:val="32"/>
          </w:rPr>
          <w:t>13.</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сертификации</w:t>
        </w:r>
        <w:r w:rsidR="00996B2E">
          <w:rPr>
            <w:noProof/>
            <w:webHidden/>
          </w:rPr>
          <w:tab/>
        </w:r>
        <w:r w:rsidR="00996B2E">
          <w:rPr>
            <w:noProof/>
            <w:webHidden/>
          </w:rPr>
          <w:fldChar w:fldCharType="begin"/>
        </w:r>
        <w:r w:rsidR="00996B2E">
          <w:rPr>
            <w:noProof/>
            <w:webHidden/>
          </w:rPr>
          <w:instrText xml:space="preserve"> PAGEREF _Toc41646856 \h </w:instrText>
        </w:r>
        <w:r w:rsidR="00996B2E">
          <w:rPr>
            <w:noProof/>
            <w:webHidden/>
          </w:rPr>
        </w:r>
        <w:r w:rsidR="00996B2E">
          <w:rPr>
            <w:noProof/>
            <w:webHidden/>
          </w:rPr>
          <w:fldChar w:fldCharType="separate"/>
        </w:r>
        <w:r>
          <w:rPr>
            <w:noProof/>
            <w:webHidden/>
          </w:rPr>
          <w:t>53</w:t>
        </w:r>
        <w:r w:rsidR="00996B2E">
          <w:rPr>
            <w:noProof/>
            <w:webHidden/>
          </w:rPr>
          <w:fldChar w:fldCharType="end"/>
        </w:r>
      </w:hyperlink>
    </w:p>
    <w:p w14:paraId="2AFAA9B7" w14:textId="5C5F236C"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57" w:history="1">
        <w:r w:rsidR="00996B2E" w:rsidRPr="00616980">
          <w:rPr>
            <w:rStyle w:val="a3"/>
            <w:rFonts w:eastAsia="MS Mincho"/>
            <w:b/>
            <w:bCs/>
            <w:noProof/>
            <w:kern w:val="32"/>
          </w:rPr>
          <w:t>14.</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маркировке ОК</w:t>
        </w:r>
        <w:r w:rsidR="00996B2E">
          <w:rPr>
            <w:noProof/>
            <w:webHidden/>
          </w:rPr>
          <w:tab/>
        </w:r>
        <w:r w:rsidR="00996B2E">
          <w:rPr>
            <w:noProof/>
            <w:webHidden/>
          </w:rPr>
          <w:fldChar w:fldCharType="begin"/>
        </w:r>
        <w:r w:rsidR="00996B2E">
          <w:rPr>
            <w:noProof/>
            <w:webHidden/>
          </w:rPr>
          <w:instrText xml:space="preserve"> PAGEREF _Toc41646857 \h </w:instrText>
        </w:r>
        <w:r w:rsidR="00996B2E">
          <w:rPr>
            <w:noProof/>
            <w:webHidden/>
          </w:rPr>
        </w:r>
        <w:r w:rsidR="00996B2E">
          <w:rPr>
            <w:noProof/>
            <w:webHidden/>
          </w:rPr>
          <w:fldChar w:fldCharType="separate"/>
        </w:r>
        <w:r>
          <w:rPr>
            <w:noProof/>
            <w:webHidden/>
          </w:rPr>
          <w:t>53</w:t>
        </w:r>
        <w:r w:rsidR="00996B2E">
          <w:rPr>
            <w:noProof/>
            <w:webHidden/>
          </w:rPr>
          <w:fldChar w:fldCharType="end"/>
        </w:r>
      </w:hyperlink>
    </w:p>
    <w:p w14:paraId="6D4DA5B3" w14:textId="26FC6DBD"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58" w:history="1">
        <w:r w:rsidR="00996B2E" w:rsidRPr="00616980">
          <w:rPr>
            <w:rStyle w:val="a3"/>
            <w:rFonts w:eastAsia="MS Mincho"/>
            <w:b/>
            <w:bCs/>
            <w:noProof/>
            <w:kern w:val="32"/>
          </w:rPr>
          <w:t>15.</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упаковке и маркировке, нанесенной на ярлыках, этикетках, таре</w:t>
        </w:r>
        <w:r w:rsidR="00996B2E">
          <w:rPr>
            <w:noProof/>
            <w:webHidden/>
          </w:rPr>
          <w:tab/>
        </w:r>
        <w:r w:rsidR="00996B2E">
          <w:rPr>
            <w:noProof/>
            <w:webHidden/>
          </w:rPr>
          <w:fldChar w:fldCharType="begin"/>
        </w:r>
        <w:r w:rsidR="00996B2E">
          <w:rPr>
            <w:noProof/>
            <w:webHidden/>
          </w:rPr>
          <w:instrText xml:space="preserve"> PAGEREF _Toc41646858 \h </w:instrText>
        </w:r>
        <w:r w:rsidR="00996B2E">
          <w:rPr>
            <w:noProof/>
            <w:webHidden/>
          </w:rPr>
        </w:r>
        <w:r w:rsidR="00996B2E">
          <w:rPr>
            <w:noProof/>
            <w:webHidden/>
          </w:rPr>
          <w:fldChar w:fldCharType="separate"/>
        </w:r>
        <w:r>
          <w:rPr>
            <w:noProof/>
            <w:webHidden/>
          </w:rPr>
          <w:t>53</w:t>
        </w:r>
        <w:r w:rsidR="00996B2E">
          <w:rPr>
            <w:noProof/>
            <w:webHidden/>
          </w:rPr>
          <w:fldChar w:fldCharType="end"/>
        </w:r>
      </w:hyperlink>
    </w:p>
    <w:p w14:paraId="56DAA429" w14:textId="5BB8B130"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59" w:history="1">
        <w:r w:rsidR="00996B2E" w:rsidRPr="00616980">
          <w:rPr>
            <w:rStyle w:val="a3"/>
            <w:rFonts w:eastAsia="MS Mincho"/>
            <w:b/>
            <w:bCs/>
            <w:noProof/>
            <w:kern w:val="32"/>
          </w:rPr>
          <w:t>16.</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монтажу</w:t>
        </w:r>
        <w:r w:rsidR="00996B2E">
          <w:rPr>
            <w:noProof/>
            <w:webHidden/>
          </w:rPr>
          <w:tab/>
        </w:r>
        <w:r w:rsidR="00996B2E">
          <w:rPr>
            <w:noProof/>
            <w:webHidden/>
          </w:rPr>
          <w:fldChar w:fldCharType="begin"/>
        </w:r>
        <w:r w:rsidR="00996B2E">
          <w:rPr>
            <w:noProof/>
            <w:webHidden/>
          </w:rPr>
          <w:instrText xml:space="preserve"> PAGEREF _Toc41646859 \h </w:instrText>
        </w:r>
        <w:r w:rsidR="00996B2E">
          <w:rPr>
            <w:noProof/>
            <w:webHidden/>
          </w:rPr>
        </w:r>
        <w:r w:rsidR="00996B2E">
          <w:rPr>
            <w:noProof/>
            <w:webHidden/>
          </w:rPr>
          <w:fldChar w:fldCharType="separate"/>
        </w:r>
        <w:r>
          <w:rPr>
            <w:noProof/>
            <w:webHidden/>
          </w:rPr>
          <w:t>55</w:t>
        </w:r>
        <w:r w:rsidR="00996B2E">
          <w:rPr>
            <w:noProof/>
            <w:webHidden/>
          </w:rPr>
          <w:fldChar w:fldCharType="end"/>
        </w:r>
      </w:hyperlink>
    </w:p>
    <w:p w14:paraId="1CD89489" w14:textId="59A002BB" w:rsidR="00996B2E" w:rsidRDefault="00A2549E">
      <w:pPr>
        <w:pStyle w:val="12"/>
        <w:tabs>
          <w:tab w:val="left" w:pos="660"/>
          <w:tab w:val="right" w:pos="10196"/>
        </w:tabs>
        <w:rPr>
          <w:rFonts w:asciiTheme="minorHAnsi" w:eastAsiaTheme="minorEastAsia" w:hAnsiTheme="minorHAnsi" w:cstheme="minorBidi"/>
          <w:noProof/>
          <w:sz w:val="22"/>
          <w:szCs w:val="22"/>
        </w:rPr>
      </w:pPr>
      <w:hyperlink w:anchor="_Toc41646860" w:history="1">
        <w:r w:rsidR="00996B2E" w:rsidRPr="00616980">
          <w:rPr>
            <w:rStyle w:val="a3"/>
            <w:rFonts w:eastAsia="MS Mincho"/>
            <w:b/>
            <w:bCs/>
            <w:noProof/>
            <w:kern w:val="32"/>
          </w:rPr>
          <w:t>17.</w:t>
        </w:r>
        <w:r w:rsidR="00996B2E">
          <w:rPr>
            <w:rFonts w:asciiTheme="minorHAnsi" w:eastAsiaTheme="minorEastAsia" w:hAnsiTheme="minorHAnsi" w:cstheme="minorBidi"/>
            <w:noProof/>
            <w:sz w:val="22"/>
            <w:szCs w:val="22"/>
          </w:rPr>
          <w:tab/>
        </w:r>
        <w:r w:rsidR="00996B2E" w:rsidRPr="00616980">
          <w:rPr>
            <w:rStyle w:val="a3"/>
            <w:rFonts w:eastAsia="MS Mincho"/>
            <w:b/>
            <w:bCs/>
            <w:noProof/>
            <w:kern w:val="32"/>
          </w:rPr>
          <w:t>Требования к условиям транспортировки и хранения</w:t>
        </w:r>
        <w:r w:rsidR="00996B2E">
          <w:rPr>
            <w:noProof/>
            <w:webHidden/>
          </w:rPr>
          <w:tab/>
        </w:r>
        <w:r w:rsidR="00996B2E">
          <w:rPr>
            <w:noProof/>
            <w:webHidden/>
          </w:rPr>
          <w:fldChar w:fldCharType="begin"/>
        </w:r>
        <w:r w:rsidR="00996B2E">
          <w:rPr>
            <w:noProof/>
            <w:webHidden/>
          </w:rPr>
          <w:instrText xml:space="preserve"> PAGEREF _Toc41646860 \h </w:instrText>
        </w:r>
        <w:r w:rsidR="00996B2E">
          <w:rPr>
            <w:noProof/>
            <w:webHidden/>
          </w:rPr>
        </w:r>
        <w:r w:rsidR="00996B2E">
          <w:rPr>
            <w:noProof/>
            <w:webHidden/>
          </w:rPr>
          <w:fldChar w:fldCharType="separate"/>
        </w:r>
        <w:r>
          <w:rPr>
            <w:noProof/>
            <w:webHidden/>
          </w:rPr>
          <w:t>55</w:t>
        </w:r>
        <w:r w:rsidR="00996B2E">
          <w:rPr>
            <w:noProof/>
            <w:webHidden/>
          </w:rPr>
          <w:fldChar w:fldCharType="end"/>
        </w:r>
      </w:hyperlink>
    </w:p>
    <w:p w14:paraId="29267E24" w14:textId="00F217C3" w:rsidR="00996B2E" w:rsidRDefault="00996B2E">
      <w:pPr>
        <w:pStyle w:val="12"/>
        <w:tabs>
          <w:tab w:val="right" w:pos="10196"/>
        </w:tabs>
        <w:rPr>
          <w:rFonts w:asciiTheme="minorHAnsi" w:eastAsiaTheme="minorEastAsia" w:hAnsiTheme="minorHAnsi" w:cstheme="minorBidi"/>
          <w:noProof/>
          <w:sz w:val="22"/>
          <w:szCs w:val="22"/>
        </w:rPr>
      </w:pPr>
    </w:p>
    <w:p w14:paraId="198E8DAB" w14:textId="71B07456" w:rsidR="00490058" w:rsidRPr="00490058" w:rsidRDefault="00490058" w:rsidP="00490058">
      <w:pPr>
        <w:rPr>
          <w:rFonts w:ascii="Times New Roman" w:eastAsia="Times New Roman" w:hAnsi="Times New Roman" w:cs="Times New Roman"/>
          <w:bCs/>
          <w:caps/>
          <w:noProof/>
          <w:sz w:val="24"/>
          <w:szCs w:val="24"/>
          <w:u w:val="single"/>
          <w:lang w:eastAsia="ru-RU"/>
        </w:rPr>
      </w:pPr>
      <w:r w:rsidRPr="00490058">
        <w:rPr>
          <w:rFonts w:ascii="Times New Roman" w:eastAsia="Times New Roman" w:hAnsi="Times New Roman" w:cs="Times New Roman"/>
          <w:bCs/>
          <w:caps/>
          <w:noProof/>
          <w:sz w:val="28"/>
          <w:szCs w:val="28"/>
          <w:u w:val="single"/>
          <w:lang w:eastAsia="ru-RU"/>
        </w:rPr>
        <w:fldChar w:fldCharType="end"/>
      </w:r>
      <w:r w:rsidRPr="00490058">
        <w:rPr>
          <w:rFonts w:ascii="Times New Roman" w:eastAsia="Times New Roman" w:hAnsi="Times New Roman" w:cs="Times New Roman"/>
          <w:bCs/>
          <w:caps/>
          <w:noProof/>
          <w:sz w:val="24"/>
          <w:szCs w:val="24"/>
          <w:u w:val="single"/>
          <w:lang w:eastAsia="ru-RU"/>
        </w:rPr>
        <w:br w:type="page"/>
      </w:r>
    </w:p>
    <w:p w14:paraId="45E90634"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9" w:name="_Toc443330831"/>
      <w:bookmarkStart w:id="130" w:name="_Toc443331063"/>
      <w:bookmarkStart w:id="131" w:name="_Toc443331524"/>
      <w:bookmarkStart w:id="132" w:name="_Toc443330832"/>
      <w:bookmarkStart w:id="133" w:name="_Toc443331064"/>
      <w:bookmarkStart w:id="134" w:name="_Toc443331525"/>
      <w:bookmarkStart w:id="135" w:name="_Toc443330833"/>
      <w:bookmarkStart w:id="136" w:name="_Toc443331065"/>
      <w:bookmarkStart w:id="137" w:name="_Toc443331526"/>
      <w:bookmarkStart w:id="138" w:name="_Toc443330834"/>
      <w:bookmarkStart w:id="139" w:name="_Toc443331066"/>
      <w:bookmarkStart w:id="140" w:name="_Toc443331527"/>
      <w:bookmarkStart w:id="141" w:name="_Toc443330835"/>
      <w:bookmarkStart w:id="142" w:name="_Toc443331067"/>
      <w:bookmarkStart w:id="143" w:name="_Toc443331528"/>
      <w:bookmarkStart w:id="144" w:name="_Toc443330836"/>
      <w:bookmarkStart w:id="145" w:name="_Toc443331068"/>
      <w:bookmarkStart w:id="146" w:name="_Toc443331529"/>
      <w:bookmarkStart w:id="147" w:name="_Toc443330837"/>
      <w:bookmarkStart w:id="148" w:name="_Toc443331069"/>
      <w:bookmarkStart w:id="149" w:name="_Toc443331530"/>
      <w:bookmarkStart w:id="150" w:name="_Toc443330838"/>
      <w:bookmarkStart w:id="151" w:name="_Toc443331070"/>
      <w:bookmarkStart w:id="152" w:name="_Toc443331531"/>
      <w:bookmarkStart w:id="153" w:name="_Toc443330839"/>
      <w:bookmarkStart w:id="154" w:name="_Toc443331071"/>
      <w:bookmarkStart w:id="155" w:name="_Toc443331532"/>
      <w:bookmarkStart w:id="156" w:name="_Toc443330840"/>
      <w:bookmarkStart w:id="157" w:name="_Toc443331072"/>
      <w:bookmarkStart w:id="158" w:name="_Toc443331533"/>
      <w:bookmarkStart w:id="159" w:name="_Toc443330841"/>
      <w:bookmarkStart w:id="160" w:name="_Toc443331073"/>
      <w:bookmarkStart w:id="161" w:name="_Toc443331534"/>
      <w:bookmarkStart w:id="162" w:name="_Toc443330842"/>
      <w:bookmarkStart w:id="163" w:name="_Toc443331074"/>
      <w:bookmarkStart w:id="164" w:name="_Toc443331535"/>
      <w:bookmarkStart w:id="165" w:name="_Toc443330843"/>
      <w:bookmarkStart w:id="166" w:name="_Toc443331075"/>
      <w:bookmarkStart w:id="167" w:name="_Toc443331536"/>
      <w:bookmarkStart w:id="168" w:name="_Toc443330844"/>
      <w:bookmarkStart w:id="169" w:name="_Toc443331076"/>
      <w:bookmarkStart w:id="170" w:name="_Toc443331537"/>
      <w:bookmarkStart w:id="171" w:name="_Toc443330845"/>
      <w:bookmarkStart w:id="172" w:name="_Toc443331077"/>
      <w:bookmarkStart w:id="173" w:name="_Toc443331538"/>
      <w:bookmarkStart w:id="174" w:name="_Toc443330846"/>
      <w:bookmarkStart w:id="175" w:name="_Toc443331078"/>
      <w:bookmarkStart w:id="176" w:name="_Toc443331539"/>
      <w:bookmarkStart w:id="177" w:name="_Toc443330847"/>
      <w:bookmarkStart w:id="178" w:name="_Toc443331079"/>
      <w:bookmarkStart w:id="179" w:name="_Toc443331540"/>
      <w:bookmarkStart w:id="180" w:name="_Toc443330848"/>
      <w:bookmarkStart w:id="181" w:name="_Toc443331080"/>
      <w:bookmarkStart w:id="182" w:name="_Toc443331541"/>
      <w:bookmarkStart w:id="183" w:name="_Toc443330849"/>
      <w:bookmarkStart w:id="184" w:name="_Toc443331081"/>
      <w:bookmarkStart w:id="185" w:name="_Toc443331542"/>
      <w:bookmarkStart w:id="186" w:name="_Toc443330850"/>
      <w:bookmarkStart w:id="187" w:name="_Toc443331082"/>
      <w:bookmarkStart w:id="188" w:name="_Toc443331543"/>
      <w:bookmarkStart w:id="189" w:name="_Toc443330851"/>
      <w:bookmarkStart w:id="190" w:name="_Toc443331083"/>
      <w:bookmarkStart w:id="191" w:name="_Toc443331544"/>
      <w:bookmarkStart w:id="192" w:name="_Toc443330852"/>
      <w:bookmarkStart w:id="193" w:name="_Toc443331084"/>
      <w:bookmarkStart w:id="194" w:name="_Toc443331545"/>
      <w:bookmarkStart w:id="195" w:name="_Toc443330853"/>
      <w:bookmarkStart w:id="196" w:name="_Toc443331085"/>
      <w:bookmarkStart w:id="197" w:name="_Toc443331546"/>
      <w:bookmarkStart w:id="198" w:name="_Toc443330854"/>
      <w:bookmarkStart w:id="199" w:name="_Toc443331086"/>
      <w:bookmarkStart w:id="200" w:name="_Toc443331547"/>
      <w:bookmarkStart w:id="201" w:name="_Toc443330391"/>
      <w:bookmarkStart w:id="202" w:name="_Toc41646841"/>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490058">
        <w:rPr>
          <w:rFonts w:ascii="Times New Roman" w:eastAsia="MS Mincho" w:hAnsi="Times New Roman" w:cs="Times New Roman"/>
          <w:b/>
          <w:bCs/>
          <w:kern w:val="32"/>
          <w:sz w:val="28"/>
          <w:szCs w:val="28"/>
          <w:lang w:eastAsia="ru-RU"/>
        </w:rPr>
        <w:lastRenderedPageBreak/>
        <w:t>Область применения</w:t>
      </w:r>
      <w:bookmarkEnd w:id="201"/>
      <w:bookmarkEnd w:id="202"/>
    </w:p>
    <w:p w14:paraId="179FD43B" w14:textId="77777777" w:rsidR="00FC0B32" w:rsidRPr="00490058" w:rsidRDefault="00FC0B32" w:rsidP="00FC0B32">
      <w:pPr>
        <w:spacing w:after="0" w:line="276" w:lineRule="auto"/>
        <w:ind w:firstLine="709"/>
        <w:jc w:val="both"/>
        <w:rPr>
          <w:rFonts w:ascii="Times New Roman" w:eastAsia="Times New Roman" w:hAnsi="Times New Roman" w:cs="Times New Roman"/>
          <w:sz w:val="26"/>
          <w:szCs w:val="26"/>
          <w:lang w:eastAsia="ru-RU"/>
        </w:rPr>
      </w:pPr>
      <w:r w:rsidRPr="00490058">
        <w:rPr>
          <w:rFonts w:ascii="Times New Roman" w:eastAsia="Times New Roman" w:hAnsi="Times New Roman" w:cs="Times New Roman"/>
          <w:sz w:val="26"/>
          <w:szCs w:val="26"/>
          <w:lang w:eastAsia="ru-RU"/>
        </w:rPr>
        <w:t xml:space="preserve">Настоящий документ содержит требования к волоконно-оптическому кабелю, предназначенному для строительства линий связи сетей доступа и абонентских подключений в сегменте </w:t>
      </w:r>
      <w:r w:rsidRPr="00490058">
        <w:rPr>
          <w:rFonts w:ascii="Times New Roman" w:eastAsia="Times New Roman" w:hAnsi="Times New Roman" w:cs="Times New Roman"/>
          <w:sz w:val="26"/>
          <w:szCs w:val="26"/>
          <w:lang w:val="en-US" w:eastAsia="ru-RU"/>
        </w:rPr>
        <w:t>B</w:t>
      </w:r>
      <w:r w:rsidRPr="00490058">
        <w:rPr>
          <w:rFonts w:ascii="Times New Roman" w:eastAsia="Times New Roman" w:hAnsi="Times New Roman" w:cs="Times New Roman"/>
          <w:sz w:val="26"/>
          <w:szCs w:val="26"/>
          <w:lang w:eastAsia="ru-RU"/>
        </w:rPr>
        <w:t>2</w:t>
      </w:r>
      <w:r w:rsidRPr="00490058">
        <w:rPr>
          <w:rFonts w:ascii="Times New Roman" w:eastAsia="Times New Roman" w:hAnsi="Times New Roman" w:cs="Times New Roman"/>
          <w:sz w:val="26"/>
          <w:szCs w:val="26"/>
          <w:lang w:val="en-US" w:eastAsia="ru-RU"/>
        </w:rPr>
        <w:t>B</w:t>
      </w:r>
      <w:r w:rsidRPr="00490058">
        <w:rPr>
          <w:rFonts w:ascii="Times New Roman" w:eastAsia="Times New Roman" w:hAnsi="Times New Roman" w:cs="Times New Roman"/>
          <w:sz w:val="26"/>
          <w:szCs w:val="26"/>
          <w:lang w:eastAsia="ru-RU"/>
        </w:rPr>
        <w:t>/</w:t>
      </w:r>
      <w:r w:rsidRPr="00490058">
        <w:rPr>
          <w:rFonts w:ascii="Times New Roman" w:eastAsia="Times New Roman" w:hAnsi="Times New Roman" w:cs="Times New Roman"/>
          <w:sz w:val="26"/>
          <w:szCs w:val="26"/>
          <w:lang w:val="en-US" w:eastAsia="ru-RU"/>
        </w:rPr>
        <w:t>B</w:t>
      </w:r>
      <w:r w:rsidRPr="00490058">
        <w:rPr>
          <w:rFonts w:ascii="Times New Roman" w:eastAsia="Times New Roman" w:hAnsi="Times New Roman" w:cs="Times New Roman"/>
          <w:sz w:val="26"/>
          <w:szCs w:val="26"/>
          <w:lang w:eastAsia="ru-RU"/>
        </w:rPr>
        <w:t>2</w:t>
      </w:r>
      <w:r w:rsidRPr="00490058">
        <w:rPr>
          <w:rFonts w:ascii="Times New Roman" w:eastAsia="Times New Roman" w:hAnsi="Times New Roman" w:cs="Times New Roman"/>
          <w:sz w:val="26"/>
          <w:szCs w:val="26"/>
          <w:lang w:val="en-US" w:eastAsia="ru-RU"/>
        </w:rPr>
        <w:t>G</w:t>
      </w:r>
      <w:r w:rsidRPr="00490058">
        <w:rPr>
          <w:rFonts w:ascii="Times New Roman" w:eastAsia="Times New Roman" w:hAnsi="Times New Roman" w:cs="Times New Roman"/>
          <w:sz w:val="26"/>
          <w:szCs w:val="26"/>
          <w:lang w:eastAsia="ru-RU"/>
        </w:rPr>
        <w:t>/</w:t>
      </w:r>
      <w:r w:rsidRPr="00490058">
        <w:rPr>
          <w:rFonts w:ascii="Times New Roman" w:eastAsia="Times New Roman" w:hAnsi="Times New Roman" w:cs="Times New Roman"/>
          <w:sz w:val="26"/>
          <w:szCs w:val="26"/>
          <w:lang w:val="en-US" w:eastAsia="ru-RU"/>
        </w:rPr>
        <w:t>B</w:t>
      </w:r>
      <w:r w:rsidRPr="00490058">
        <w:rPr>
          <w:rFonts w:ascii="Times New Roman" w:eastAsia="Times New Roman" w:hAnsi="Times New Roman" w:cs="Times New Roman"/>
          <w:sz w:val="26"/>
          <w:szCs w:val="26"/>
          <w:lang w:eastAsia="ru-RU"/>
        </w:rPr>
        <w:t>2</w:t>
      </w:r>
      <w:r w:rsidRPr="00490058">
        <w:rPr>
          <w:rFonts w:ascii="Times New Roman" w:eastAsia="Times New Roman" w:hAnsi="Times New Roman" w:cs="Times New Roman"/>
          <w:sz w:val="26"/>
          <w:szCs w:val="26"/>
          <w:lang w:val="en-US" w:eastAsia="ru-RU"/>
        </w:rPr>
        <w:t>C</w:t>
      </w:r>
      <w:r w:rsidRPr="00490058">
        <w:rPr>
          <w:rFonts w:ascii="Times New Roman" w:eastAsia="Times New Roman" w:hAnsi="Times New Roman" w:cs="Times New Roman"/>
          <w:sz w:val="26"/>
          <w:szCs w:val="26"/>
          <w:lang w:eastAsia="ru-RU"/>
        </w:rPr>
        <w:t xml:space="preserve">. </w:t>
      </w:r>
    </w:p>
    <w:p w14:paraId="699D9F04" w14:textId="77777777" w:rsidR="00FC0B32" w:rsidRPr="00490058" w:rsidRDefault="00FC0B32" w:rsidP="00FC0B32">
      <w:pPr>
        <w:spacing w:after="0" w:line="276" w:lineRule="auto"/>
        <w:ind w:firstLine="709"/>
        <w:jc w:val="both"/>
        <w:rPr>
          <w:rFonts w:ascii="Times New Roman" w:eastAsia="Times New Roman" w:hAnsi="Times New Roman" w:cs="Times New Roman"/>
          <w:sz w:val="26"/>
          <w:szCs w:val="26"/>
          <w:lang w:eastAsia="ru-RU"/>
        </w:rPr>
      </w:pPr>
      <w:r w:rsidRPr="00490058">
        <w:rPr>
          <w:rFonts w:ascii="Times New Roman" w:eastAsia="Times New Roman" w:hAnsi="Times New Roman" w:cs="Times New Roman"/>
          <w:sz w:val="26"/>
          <w:szCs w:val="26"/>
          <w:lang w:eastAsia="ru-RU"/>
        </w:rPr>
        <w:t>Настоящие требования являются обязательными для поставщиков кабеля в ПАО «Башинформсвязь».</w:t>
      </w:r>
    </w:p>
    <w:p w14:paraId="5EEA5682"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03" w:name="_Toc237245069"/>
      <w:bookmarkStart w:id="204" w:name="_Toc237668262"/>
      <w:bookmarkStart w:id="205" w:name="_Toc237668364"/>
      <w:bookmarkStart w:id="206" w:name="_Toc237668441"/>
      <w:bookmarkStart w:id="207" w:name="_Toc237668518"/>
      <w:bookmarkStart w:id="208" w:name="_Toc237669073"/>
      <w:bookmarkStart w:id="209" w:name="_Toc237669384"/>
      <w:bookmarkStart w:id="210" w:name="_Toc443330392"/>
      <w:bookmarkStart w:id="211" w:name="_Toc41646842"/>
      <w:bookmarkEnd w:id="203"/>
      <w:bookmarkEnd w:id="204"/>
      <w:bookmarkEnd w:id="205"/>
      <w:bookmarkEnd w:id="206"/>
      <w:bookmarkEnd w:id="207"/>
      <w:bookmarkEnd w:id="208"/>
      <w:bookmarkEnd w:id="209"/>
      <w:r w:rsidRPr="00490058">
        <w:rPr>
          <w:rFonts w:ascii="Times New Roman" w:eastAsia="MS Mincho" w:hAnsi="Times New Roman" w:cs="Times New Roman"/>
          <w:b/>
          <w:bCs/>
          <w:kern w:val="32"/>
          <w:sz w:val="28"/>
          <w:szCs w:val="28"/>
          <w:lang w:eastAsia="ru-RU"/>
        </w:rPr>
        <w:t>Общие положения</w:t>
      </w:r>
      <w:bookmarkEnd w:id="210"/>
      <w:bookmarkEnd w:id="211"/>
    </w:p>
    <w:p w14:paraId="5F05B54E" w14:textId="77777777" w:rsidR="00FC0B32" w:rsidRPr="00490058" w:rsidRDefault="00FC0B32" w:rsidP="00FC0B32">
      <w:pPr>
        <w:keepNext/>
        <w:numPr>
          <w:ilvl w:val="1"/>
          <w:numId w:val="16"/>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212" w:name="_Toc443330393"/>
      <w:bookmarkStart w:id="213" w:name="_Toc41646843"/>
      <w:r w:rsidRPr="00490058">
        <w:rPr>
          <w:rFonts w:ascii="Times New Roman" w:eastAsia="MS Mincho" w:hAnsi="Times New Roman" w:cs="Times New Roman"/>
          <w:b/>
          <w:bCs/>
          <w:i/>
          <w:kern w:val="32"/>
          <w:sz w:val="26"/>
          <w:szCs w:val="26"/>
          <w:lang w:eastAsia="ru-RU"/>
        </w:rPr>
        <w:t>Нормативные ссылки</w:t>
      </w:r>
      <w:bookmarkEnd w:id="212"/>
      <w:bookmarkEnd w:id="213"/>
    </w:p>
    <w:p w14:paraId="790969BE" w14:textId="77777777" w:rsidR="00FC0B32" w:rsidRPr="00490058" w:rsidRDefault="00FC0B32" w:rsidP="00FC0B32">
      <w:pPr>
        <w:spacing w:after="0" w:line="276" w:lineRule="auto"/>
        <w:ind w:firstLine="709"/>
        <w:jc w:val="both"/>
        <w:rPr>
          <w:rFonts w:ascii="Times New Roman" w:eastAsia="Times New Roman" w:hAnsi="Times New Roman" w:cs="Times New Roman"/>
          <w:sz w:val="26"/>
          <w:szCs w:val="26"/>
          <w:lang w:eastAsia="ru-RU"/>
        </w:rPr>
      </w:pPr>
      <w:r w:rsidRPr="00490058">
        <w:rPr>
          <w:rFonts w:ascii="Times New Roman" w:eastAsia="Times New Roman" w:hAnsi="Times New Roman" w:cs="Times New Roman"/>
          <w:sz w:val="26"/>
          <w:szCs w:val="26"/>
          <w:lang w:eastAsia="ru-RU"/>
        </w:rPr>
        <w:t>В данных Требованиях использованы ссылки на следующие документы:</w:t>
      </w:r>
    </w:p>
    <w:p w14:paraId="792A9A40"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eastAsia="ru-RU"/>
        </w:rPr>
      </w:pPr>
      <w:r w:rsidRPr="00490058">
        <w:rPr>
          <w:rFonts w:ascii="Times New Roman" w:eastAsia="Times New Roman" w:hAnsi="Times New Roman" w:cs="Times New Roman"/>
          <w:sz w:val="26"/>
          <w:szCs w:val="26"/>
          <w:lang w:val="en-US" w:eastAsia="ru-RU"/>
        </w:rPr>
        <w:t>IEC</w:t>
      </w:r>
      <w:r w:rsidRPr="00490058">
        <w:rPr>
          <w:rFonts w:ascii="Times New Roman" w:eastAsia="Times New Roman" w:hAnsi="Times New Roman" w:cs="Times New Roman"/>
          <w:sz w:val="26"/>
          <w:szCs w:val="26"/>
          <w:lang w:eastAsia="ru-RU"/>
        </w:rPr>
        <w:t xml:space="preserve">-60793 </w:t>
      </w:r>
      <w:r w:rsidRPr="00490058">
        <w:rPr>
          <w:rFonts w:ascii="Times New Roman" w:eastAsia="Times New Roman" w:hAnsi="Times New Roman" w:cs="Times New Roman"/>
          <w:sz w:val="26"/>
          <w:szCs w:val="26"/>
          <w:lang w:val="en-US" w:eastAsia="ru-RU"/>
        </w:rPr>
        <w:t>Optical</w:t>
      </w:r>
      <w:r w:rsidRPr="00490058">
        <w:rPr>
          <w:rFonts w:ascii="Times New Roman" w:eastAsia="Times New Roman" w:hAnsi="Times New Roman" w:cs="Times New Roman"/>
          <w:sz w:val="26"/>
          <w:szCs w:val="26"/>
          <w:lang w:eastAsia="ru-RU"/>
        </w:rPr>
        <w:t xml:space="preserve"> </w:t>
      </w:r>
      <w:proofErr w:type="spellStart"/>
      <w:r w:rsidRPr="00490058">
        <w:rPr>
          <w:rFonts w:ascii="Times New Roman" w:eastAsia="Times New Roman" w:hAnsi="Times New Roman" w:cs="Times New Roman"/>
          <w:sz w:val="26"/>
          <w:szCs w:val="26"/>
          <w:lang w:val="en-US" w:eastAsia="ru-RU"/>
        </w:rPr>
        <w:t>Fibres</w:t>
      </w:r>
      <w:proofErr w:type="spellEnd"/>
      <w:r w:rsidRPr="00490058">
        <w:rPr>
          <w:rFonts w:ascii="Times New Roman" w:eastAsia="Times New Roman" w:hAnsi="Times New Roman" w:cs="Times New Roman"/>
          <w:sz w:val="26"/>
          <w:szCs w:val="26"/>
          <w:lang w:eastAsia="ru-RU"/>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490058">
        <w:rPr>
          <w:rFonts w:ascii="Times New Roman" w:eastAsia="Times New Roman" w:hAnsi="Times New Roman" w:cs="Times New Roman"/>
          <w:color w:val="000000"/>
          <w:sz w:val="26"/>
          <w:szCs w:val="26"/>
          <w:lang w:eastAsia="ru-RU"/>
        </w:rPr>
        <w:t>;</w:t>
      </w:r>
    </w:p>
    <w:p w14:paraId="726C8FBE"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eastAsia="ru-RU"/>
        </w:rPr>
      </w:pPr>
      <w:r w:rsidRPr="00490058">
        <w:rPr>
          <w:rFonts w:ascii="Times New Roman" w:eastAsia="Times New Roman" w:hAnsi="Times New Roman" w:cs="Times New Roman"/>
          <w:sz w:val="26"/>
          <w:szCs w:val="26"/>
          <w:lang w:val="en-US" w:eastAsia="ru-RU"/>
        </w:rPr>
        <w:t>IEC</w:t>
      </w:r>
      <w:r w:rsidRPr="00490058">
        <w:rPr>
          <w:rFonts w:ascii="Times New Roman" w:eastAsia="Times New Roman" w:hAnsi="Times New Roman" w:cs="Times New Roman"/>
          <w:sz w:val="26"/>
          <w:szCs w:val="26"/>
          <w:lang w:eastAsia="ru-RU"/>
        </w:rPr>
        <w:t xml:space="preserve">-60794 </w:t>
      </w:r>
      <w:r w:rsidRPr="00490058">
        <w:rPr>
          <w:rFonts w:ascii="Times New Roman" w:eastAsia="Times New Roman" w:hAnsi="Times New Roman" w:cs="Times New Roman"/>
          <w:sz w:val="26"/>
          <w:szCs w:val="26"/>
          <w:lang w:val="en-US" w:eastAsia="ru-RU"/>
        </w:rPr>
        <w:t>Optical</w:t>
      </w:r>
      <w:r w:rsidRPr="00490058">
        <w:rPr>
          <w:rFonts w:ascii="Times New Roman" w:eastAsia="Times New Roman" w:hAnsi="Times New Roman" w:cs="Times New Roman"/>
          <w:sz w:val="26"/>
          <w:szCs w:val="26"/>
          <w:lang w:eastAsia="ru-RU"/>
        </w:rPr>
        <w:t xml:space="preserve"> </w:t>
      </w:r>
      <w:proofErr w:type="spellStart"/>
      <w:r w:rsidRPr="00490058">
        <w:rPr>
          <w:rFonts w:ascii="Times New Roman" w:eastAsia="Times New Roman" w:hAnsi="Times New Roman" w:cs="Times New Roman"/>
          <w:sz w:val="26"/>
          <w:szCs w:val="26"/>
          <w:lang w:val="en-US" w:eastAsia="ru-RU"/>
        </w:rPr>
        <w:t>Fibre</w:t>
      </w:r>
      <w:proofErr w:type="spellEnd"/>
      <w:r w:rsidRPr="00490058">
        <w:rPr>
          <w:rFonts w:ascii="Times New Roman" w:eastAsia="Times New Roman" w:hAnsi="Times New Roman" w:cs="Times New Roman"/>
          <w:sz w:val="26"/>
          <w:szCs w:val="26"/>
          <w:lang w:eastAsia="ru-RU"/>
        </w:rPr>
        <w:t xml:space="preserve"> </w:t>
      </w:r>
      <w:r w:rsidRPr="00490058">
        <w:rPr>
          <w:rFonts w:ascii="Times New Roman" w:eastAsia="Times New Roman" w:hAnsi="Times New Roman" w:cs="Times New Roman"/>
          <w:sz w:val="26"/>
          <w:szCs w:val="26"/>
          <w:lang w:val="en-US" w:eastAsia="ru-RU"/>
        </w:rPr>
        <w:t>Cables</w:t>
      </w:r>
      <w:r w:rsidRPr="00490058">
        <w:rPr>
          <w:rFonts w:ascii="Times New Roman" w:eastAsia="Times New Roman" w:hAnsi="Times New Roman" w:cs="Times New Roman"/>
          <w:sz w:val="26"/>
          <w:szCs w:val="26"/>
          <w:lang w:eastAsia="ru-RU"/>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490058">
        <w:rPr>
          <w:rFonts w:ascii="Times New Roman" w:eastAsia="Times New Roman" w:hAnsi="Times New Roman" w:cs="Times New Roman"/>
          <w:color w:val="000000"/>
          <w:sz w:val="26"/>
          <w:szCs w:val="26"/>
          <w:lang w:eastAsia="ru-RU"/>
        </w:rPr>
        <w:t>;</w:t>
      </w:r>
    </w:p>
    <w:p w14:paraId="49D36E06"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eastAsia="ru-RU"/>
        </w:rPr>
      </w:pPr>
      <w:r w:rsidRPr="00490058">
        <w:rPr>
          <w:rFonts w:ascii="Times New Roman" w:eastAsia="Times New Roman" w:hAnsi="Times New Roman" w:cs="Times New Roman"/>
          <w:sz w:val="26"/>
          <w:szCs w:val="26"/>
          <w:lang w:eastAsia="ru-RU"/>
        </w:rPr>
        <w:t xml:space="preserve">ISO-9000 - </w:t>
      </w:r>
      <w:proofErr w:type="spellStart"/>
      <w:r w:rsidRPr="00490058">
        <w:rPr>
          <w:rFonts w:ascii="Times New Roman" w:eastAsia="Times New Roman" w:hAnsi="Times New Roman" w:cs="Times New Roman"/>
          <w:sz w:val="26"/>
          <w:szCs w:val="26"/>
          <w:lang w:eastAsia="ru-RU"/>
        </w:rPr>
        <w:t>Quality</w:t>
      </w:r>
      <w:proofErr w:type="spellEnd"/>
      <w:r w:rsidRPr="00490058">
        <w:rPr>
          <w:rFonts w:ascii="Times New Roman" w:eastAsia="Times New Roman" w:hAnsi="Times New Roman" w:cs="Times New Roman"/>
          <w:sz w:val="26"/>
          <w:szCs w:val="26"/>
          <w:lang w:eastAsia="ru-RU"/>
        </w:rPr>
        <w:t xml:space="preserve"> </w:t>
      </w:r>
      <w:proofErr w:type="spellStart"/>
      <w:r w:rsidRPr="00490058">
        <w:rPr>
          <w:rFonts w:ascii="Times New Roman" w:eastAsia="Times New Roman" w:hAnsi="Times New Roman" w:cs="Times New Roman"/>
          <w:sz w:val="26"/>
          <w:szCs w:val="26"/>
          <w:lang w:eastAsia="ru-RU"/>
        </w:rPr>
        <w:t>management</w:t>
      </w:r>
      <w:proofErr w:type="spellEnd"/>
      <w:r w:rsidRPr="00490058">
        <w:rPr>
          <w:rFonts w:ascii="Times New Roman" w:eastAsia="Times New Roman" w:hAnsi="Times New Roman" w:cs="Times New Roman"/>
          <w:sz w:val="26"/>
          <w:szCs w:val="26"/>
          <w:lang w:eastAsia="ru-RU"/>
        </w:rPr>
        <w:t>, Системы менеджмента качества, Семейство стандартов МСО</w:t>
      </w:r>
      <w:r w:rsidRPr="00490058">
        <w:rPr>
          <w:rFonts w:ascii="Times New Roman" w:eastAsia="Times New Roman" w:hAnsi="Times New Roman" w:cs="Times New Roman"/>
          <w:color w:val="000000"/>
          <w:sz w:val="26"/>
          <w:szCs w:val="26"/>
          <w:lang w:eastAsia="ru-RU"/>
        </w:rPr>
        <w:t>;</w:t>
      </w:r>
    </w:p>
    <w:p w14:paraId="4F30BBB6"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eastAsia="ru-RU"/>
        </w:rPr>
      </w:pPr>
      <w:r w:rsidRPr="00490058">
        <w:rPr>
          <w:rFonts w:ascii="Times New Roman" w:eastAsia="Times New Roman" w:hAnsi="Times New Roman" w:cs="Times New Roman"/>
          <w:sz w:val="26"/>
          <w:szCs w:val="26"/>
          <w:lang w:val="en-US" w:eastAsia="ru-RU"/>
        </w:rPr>
        <w:t>ISO</w:t>
      </w:r>
      <w:r w:rsidRPr="00490058">
        <w:rPr>
          <w:rFonts w:ascii="Times New Roman" w:eastAsia="Times New Roman" w:hAnsi="Times New Roman" w:cs="Times New Roman"/>
          <w:sz w:val="26"/>
          <w:szCs w:val="26"/>
          <w:lang w:eastAsia="ru-RU"/>
        </w:rPr>
        <w:t xml:space="preserve"> 14000, </w:t>
      </w:r>
      <w:r w:rsidRPr="00490058">
        <w:rPr>
          <w:rFonts w:ascii="Times New Roman" w:eastAsia="Times New Roman" w:hAnsi="Times New Roman" w:cs="Times New Roman"/>
          <w:sz w:val="26"/>
          <w:szCs w:val="26"/>
          <w:lang w:val="en-US" w:eastAsia="ru-RU"/>
        </w:rPr>
        <w:t>Environmental</w:t>
      </w:r>
      <w:r w:rsidRPr="00490058">
        <w:rPr>
          <w:rFonts w:ascii="Times New Roman" w:eastAsia="Times New Roman" w:hAnsi="Times New Roman" w:cs="Times New Roman"/>
          <w:sz w:val="26"/>
          <w:szCs w:val="26"/>
          <w:lang w:eastAsia="ru-RU"/>
        </w:rPr>
        <w:t xml:space="preserve"> </w:t>
      </w:r>
      <w:r w:rsidRPr="00490058">
        <w:rPr>
          <w:rFonts w:ascii="Times New Roman" w:eastAsia="Times New Roman" w:hAnsi="Times New Roman" w:cs="Times New Roman"/>
          <w:sz w:val="26"/>
          <w:szCs w:val="26"/>
          <w:lang w:val="en-US" w:eastAsia="ru-RU"/>
        </w:rPr>
        <w:t>management</w:t>
      </w:r>
      <w:r w:rsidRPr="00490058">
        <w:rPr>
          <w:rFonts w:ascii="Times New Roman" w:eastAsia="Times New Roman" w:hAnsi="Times New Roman" w:cs="Times New Roman"/>
          <w:sz w:val="26"/>
          <w:szCs w:val="26"/>
          <w:lang w:eastAsia="ru-RU"/>
        </w:rPr>
        <w:t>, Системы экологического менеджмента, Семейство стандартов МСО</w:t>
      </w:r>
      <w:r w:rsidRPr="00490058">
        <w:rPr>
          <w:rFonts w:ascii="Times New Roman" w:eastAsia="Times New Roman" w:hAnsi="Times New Roman" w:cs="Times New Roman"/>
          <w:color w:val="000000"/>
          <w:sz w:val="26"/>
          <w:szCs w:val="26"/>
          <w:lang w:eastAsia="ru-RU"/>
        </w:rPr>
        <w:t>;</w:t>
      </w:r>
    </w:p>
    <w:p w14:paraId="1B9E25A9"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val="en-US" w:eastAsia="ru-RU"/>
        </w:rPr>
      </w:pPr>
      <w:r w:rsidRPr="00490058">
        <w:rPr>
          <w:rFonts w:ascii="Times New Roman" w:eastAsia="Times New Roman" w:hAnsi="Times New Roman" w:cs="Times New Roman"/>
          <w:sz w:val="26"/>
          <w:szCs w:val="26"/>
          <w:lang w:eastAsia="ru-RU"/>
        </w:rPr>
        <w:t>ГОСТ 5151-79 Барабаны деревянные для электрических кабелей и проводов. Технические условия</w:t>
      </w:r>
      <w:r w:rsidRPr="00490058">
        <w:rPr>
          <w:rFonts w:ascii="Times New Roman" w:eastAsia="Times New Roman" w:hAnsi="Times New Roman" w:cs="Times New Roman"/>
          <w:color w:val="000000"/>
          <w:sz w:val="26"/>
          <w:szCs w:val="26"/>
          <w:lang w:val="en-US" w:eastAsia="ru-RU"/>
        </w:rPr>
        <w:t>;</w:t>
      </w:r>
    </w:p>
    <w:p w14:paraId="1D17977E"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val="en-US" w:eastAsia="ru-RU"/>
        </w:rPr>
      </w:pPr>
      <w:r w:rsidRPr="00490058">
        <w:rPr>
          <w:rFonts w:ascii="Times New Roman" w:eastAsia="Times New Roman" w:hAnsi="Times New Roman" w:cs="Times New Roman"/>
          <w:sz w:val="26"/>
          <w:szCs w:val="26"/>
          <w:lang w:eastAsia="ru-RU"/>
        </w:rPr>
        <w:t>ОСТ-45.02-97 Отраслевая система сертификации. Знак соответствия. Порядок маркирования технических средств электросвязи</w:t>
      </w:r>
      <w:r w:rsidRPr="00490058">
        <w:rPr>
          <w:rFonts w:ascii="Times New Roman" w:eastAsia="Times New Roman" w:hAnsi="Times New Roman" w:cs="Times New Roman"/>
          <w:color w:val="000000"/>
          <w:sz w:val="26"/>
          <w:szCs w:val="26"/>
          <w:lang w:val="en-US" w:eastAsia="ru-RU"/>
        </w:rPr>
        <w:t>;</w:t>
      </w:r>
    </w:p>
    <w:p w14:paraId="2D1B811C"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val="en-US" w:eastAsia="ru-RU"/>
        </w:rPr>
      </w:pPr>
      <w:r w:rsidRPr="00490058">
        <w:rPr>
          <w:rFonts w:ascii="Times New Roman" w:eastAsia="Times New Roman" w:hAnsi="Times New Roman" w:cs="Times New Roman"/>
          <w:sz w:val="26"/>
          <w:szCs w:val="26"/>
          <w:lang w:val="en-US" w:eastAsia="ru-RU"/>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490058">
        <w:rPr>
          <w:rFonts w:ascii="Times New Roman" w:eastAsia="Times New Roman" w:hAnsi="Times New Roman" w:cs="Times New Roman"/>
          <w:sz w:val="26"/>
          <w:szCs w:val="26"/>
          <w:lang w:eastAsia="ru-RU"/>
        </w:rPr>
        <w:t>стандарт</w:t>
      </w:r>
      <w:r w:rsidRPr="00490058">
        <w:rPr>
          <w:rFonts w:ascii="Times New Roman" w:eastAsia="Times New Roman" w:hAnsi="Times New Roman" w:cs="Times New Roman"/>
          <w:sz w:val="26"/>
          <w:szCs w:val="26"/>
          <w:lang w:val="en-US" w:eastAsia="ru-RU"/>
        </w:rPr>
        <w:t xml:space="preserve"> </w:t>
      </w:r>
      <w:r w:rsidRPr="00490058">
        <w:rPr>
          <w:rFonts w:ascii="Times New Roman" w:eastAsia="Times New Roman" w:hAnsi="Times New Roman" w:cs="Times New Roman"/>
          <w:sz w:val="26"/>
          <w:szCs w:val="26"/>
          <w:lang w:eastAsia="ru-RU"/>
        </w:rPr>
        <w:t>международной</w:t>
      </w:r>
      <w:r w:rsidRPr="00490058">
        <w:rPr>
          <w:rFonts w:ascii="Times New Roman" w:eastAsia="Times New Roman" w:hAnsi="Times New Roman" w:cs="Times New Roman"/>
          <w:sz w:val="26"/>
          <w:szCs w:val="26"/>
          <w:lang w:val="en-US" w:eastAsia="ru-RU"/>
        </w:rPr>
        <w:t xml:space="preserve"> </w:t>
      </w:r>
      <w:r w:rsidRPr="00490058">
        <w:rPr>
          <w:rFonts w:ascii="Times New Roman" w:eastAsia="Times New Roman" w:hAnsi="Times New Roman" w:cs="Times New Roman"/>
          <w:sz w:val="26"/>
          <w:szCs w:val="26"/>
          <w:lang w:eastAsia="ru-RU"/>
        </w:rPr>
        <w:t>электротехнической</w:t>
      </w:r>
      <w:r w:rsidRPr="00490058">
        <w:rPr>
          <w:rFonts w:ascii="Times New Roman" w:eastAsia="Times New Roman" w:hAnsi="Times New Roman" w:cs="Times New Roman"/>
          <w:sz w:val="26"/>
          <w:szCs w:val="26"/>
          <w:lang w:val="en-US" w:eastAsia="ru-RU"/>
        </w:rPr>
        <w:t xml:space="preserve"> </w:t>
      </w:r>
      <w:r w:rsidRPr="00490058">
        <w:rPr>
          <w:rFonts w:ascii="Times New Roman" w:eastAsia="Times New Roman" w:hAnsi="Times New Roman" w:cs="Times New Roman"/>
          <w:sz w:val="26"/>
          <w:szCs w:val="26"/>
          <w:lang w:eastAsia="ru-RU"/>
        </w:rPr>
        <w:t>комиссии</w:t>
      </w:r>
      <w:r w:rsidRPr="00490058">
        <w:rPr>
          <w:rFonts w:ascii="Times New Roman" w:eastAsia="Times New Roman" w:hAnsi="Times New Roman" w:cs="Times New Roman"/>
          <w:sz w:val="26"/>
          <w:szCs w:val="26"/>
          <w:lang w:val="en-US" w:eastAsia="ru-RU"/>
        </w:rPr>
        <w:t xml:space="preserve"> (</w:t>
      </w:r>
      <w:r w:rsidRPr="00490058">
        <w:rPr>
          <w:rFonts w:ascii="Times New Roman" w:eastAsia="Times New Roman" w:hAnsi="Times New Roman" w:cs="Times New Roman"/>
          <w:sz w:val="26"/>
          <w:szCs w:val="26"/>
          <w:lang w:eastAsia="ru-RU"/>
        </w:rPr>
        <w:t>МЭК</w:t>
      </w:r>
      <w:r w:rsidRPr="00490058">
        <w:rPr>
          <w:rFonts w:ascii="Times New Roman" w:eastAsia="Times New Roman" w:hAnsi="Times New Roman" w:cs="Times New Roman"/>
          <w:sz w:val="26"/>
          <w:szCs w:val="26"/>
          <w:lang w:val="en-US" w:eastAsia="ru-RU"/>
        </w:rPr>
        <w:t>)</w:t>
      </w:r>
      <w:r w:rsidRPr="00490058">
        <w:rPr>
          <w:rFonts w:ascii="Times New Roman" w:eastAsia="Times New Roman" w:hAnsi="Times New Roman" w:cs="Times New Roman"/>
          <w:color w:val="000000"/>
          <w:sz w:val="26"/>
          <w:szCs w:val="26"/>
          <w:lang w:val="en-US" w:eastAsia="ru-RU"/>
        </w:rPr>
        <w:t>;</w:t>
      </w:r>
    </w:p>
    <w:p w14:paraId="1334DBD4"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val="en-US" w:eastAsia="ru-RU"/>
        </w:rPr>
      </w:pPr>
      <w:r w:rsidRPr="00490058">
        <w:rPr>
          <w:rFonts w:ascii="Times New Roman" w:eastAsia="Times New Roman" w:hAnsi="Times New Roman" w:cs="Times New Roman"/>
          <w:sz w:val="26"/>
          <w:szCs w:val="26"/>
          <w:lang w:val="en-US" w:eastAsia="ru-RU"/>
        </w:rPr>
        <w:t xml:space="preserve">ITU-T-G.652 Characteristics of a single-mode optical </w:t>
      </w:r>
      <w:proofErr w:type="spellStart"/>
      <w:r w:rsidRPr="00490058">
        <w:rPr>
          <w:rFonts w:ascii="Times New Roman" w:eastAsia="Times New Roman" w:hAnsi="Times New Roman" w:cs="Times New Roman"/>
          <w:sz w:val="26"/>
          <w:szCs w:val="26"/>
          <w:lang w:val="en-US" w:eastAsia="ru-RU"/>
        </w:rPr>
        <w:t>fibre</w:t>
      </w:r>
      <w:proofErr w:type="spellEnd"/>
      <w:r w:rsidRPr="00490058">
        <w:rPr>
          <w:rFonts w:ascii="Times New Roman" w:eastAsia="Times New Roman" w:hAnsi="Times New Roman" w:cs="Times New Roman"/>
          <w:sz w:val="26"/>
          <w:szCs w:val="26"/>
          <w:lang w:val="en-US" w:eastAsia="ru-RU"/>
        </w:rPr>
        <w:t xml:space="preserve"> and cable, </w:t>
      </w:r>
      <w:proofErr w:type="spellStart"/>
      <w:r w:rsidRPr="00490058">
        <w:rPr>
          <w:rFonts w:ascii="Times New Roman" w:eastAsia="Times New Roman" w:hAnsi="Times New Roman" w:cs="Times New Roman"/>
          <w:sz w:val="26"/>
          <w:szCs w:val="26"/>
          <w:lang w:val="en-US" w:eastAsia="ru-RU"/>
        </w:rPr>
        <w:t>рекомендация</w:t>
      </w:r>
      <w:proofErr w:type="spellEnd"/>
      <w:r w:rsidRPr="00490058">
        <w:rPr>
          <w:rFonts w:ascii="Times New Roman" w:eastAsia="Times New Roman" w:hAnsi="Times New Roman" w:cs="Times New Roman"/>
          <w:sz w:val="26"/>
          <w:szCs w:val="26"/>
          <w:lang w:val="en-US" w:eastAsia="ru-RU"/>
        </w:rPr>
        <w:t xml:space="preserve"> </w:t>
      </w:r>
      <w:proofErr w:type="spellStart"/>
      <w:r w:rsidRPr="00490058">
        <w:rPr>
          <w:rFonts w:ascii="Times New Roman" w:eastAsia="Times New Roman" w:hAnsi="Times New Roman" w:cs="Times New Roman"/>
          <w:sz w:val="26"/>
          <w:szCs w:val="26"/>
          <w:lang w:val="en-US" w:eastAsia="ru-RU"/>
        </w:rPr>
        <w:t>международного</w:t>
      </w:r>
      <w:proofErr w:type="spellEnd"/>
      <w:r w:rsidRPr="00490058">
        <w:rPr>
          <w:rFonts w:ascii="Times New Roman" w:eastAsia="Times New Roman" w:hAnsi="Times New Roman" w:cs="Times New Roman"/>
          <w:sz w:val="26"/>
          <w:szCs w:val="26"/>
          <w:lang w:val="en-US" w:eastAsia="ru-RU"/>
        </w:rPr>
        <w:t xml:space="preserve"> </w:t>
      </w:r>
      <w:proofErr w:type="spellStart"/>
      <w:r w:rsidRPr="00490058">
        <w:rPr>
          <w:rFonts w:ascii="Times New Roman" w:eastAsia="Times New Roman" w:hAnsi="Times New Roman" w:cs="Times New Roman"/>
          <w:sz w:val="26"/>
          <w:szCs w:val="26"/>
          <w:lang w:val="en-US" w:eastAsia="ru-RU"/>
        </w:rPr>
        <w:t>союза</w:t>
      </w:r>
      <w:proofErr w:type="spellEnd"/>
      <w:r w:rsidRPr="00490058">
        <w:rPr>
          <w:rFonts w:ascii="Times New Roman" w:eastAsia="Times New Roman" w:hAnsi="Times New Roman" w:cs="Times New Roman"/>
          <w:sz w:val="26"/>
          <w:szCs w:val="26"/>
          <w:lang w:val="en-US" w:eastAsia="ru-RU"/>
        </w:rPr>
        <w:t xml:space="preserve"> </w:t>
      </w:r>
      <w:proofErr w:type="spellStart"/>
      <w:r w:rsidRPr="00490058">
        <w:rPr>
          <w:rFonts w:ascii="Times New Roman" w:eastAsia="Times New Roman" w:hAnsi="Times New Roman" w:cs="Times New Roman"/>
          <w:sz w:val="26"/>
          <w:szCs w:val="26"/>
          <w:lang w:val="en-US" w:eastAsia="ru-RU"/>
        </w:rPr>
        <w:t>электросвязи</w:t>
      </w:r>
      <w:proofErr w:type="spellEnd"/>
      <w:r w:rsidRPr="00490058">
        <w:rPr>
          <w:rFonts w:ascii="Times New Roman" w:eastAsia="Times New Roman" w:hAnsi="Times New Roman" w:cs="Times New Roman"/>
          <w:sz w:val="26"/>
          <w:szCs w:val="26"/>
          <w:lang w:val="en-US" w:eastAsia="ru-RU"/>
        </w:rPr>
        <w:t xml:space="preserve"> (МСЭ-Т)</w:t>
      </w:r>
      <w:r w:rsidRPr="00490058">
        <w:rPr>
          <w:rFonts w:ascii="Times New Roman" w:eastAsia="Times New Roman" w:hAnsi="Times New Roman" w:cs="Times New Roman"/>
          <w:color w:val="000000"/>
          <w:sz w:val="26"/>
          <w:szCs w:val="26"/>
          <w:lang w:val="en-US" w:eastAsia="ru-RU"/>
        </w:rPr>
        <w:t>;</w:t>
      </w:r>
    </w:p>
    <w:p w14:paraId="6DE20085"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eastAsia="ru-RU"/>
        </w:rPr>
      </w:pPr>
      <w:r w:rsidRPr="00490058">
        <w:rPr>
          <w:rFonts w:ascii="Times New Roman" w:eastAsia="Times New Roman" w:hAnsi="Times New Roman" w:cs="Times New Roman"/>
          <w:sz w:val="26"/>
          <w:szCs w:val="26"/>
          <w:lang w:eastAsia="ru-RU"/>
        </w:rPr>
        <w:t>ГОСТ 12.2.007.14-75 ССБТ. Кабели и кабельная арматура. Требования безопасности;</w:t>
      </w:r>
    </w:p>
    <w:p w14:paraId="123AEA7A"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eastAsia="ru-RU"/>
        </w:rPr>
      </w:pPr>
      <w:r w:rsidRPr="00490058">
        <w:rPr>
          <w:rFonts w:ascii="Times New Roman" w:eastAsia="Times New Roman" w:hAnsi="Times New Roman" w:cs="Times New Roman"/>
          <w:sz w:val="26"/>
          <w:szCs w:val="26"/>
          <w:lang w:eastAsia="ru-RU"/>
        </w:rPr>
        <w:t>ГОСТ 9.057-75 Единая система защита от коррозии и старения</w:t>
      </w:r>
      <w:r w:rsidRPr="00490058">
        <w:rPr>
          <w:rFonts w:ascii="Times New Roman" w:eastAsia="Times New Roman" w:hAnsi="Times New Roman" w:cs="Times New Roman"/>
          <w:b/>
          <w:bCs/>
          <w:sz w:val="26"/>
          <w:szCs w:val="26"/>
          <w:lang w:eastAsia="ru-RU"/>
        </w:rPr>
        <w:t>;</w:t>
      </w:r>
    </w:p>
    <w:p w14:paraId="7941FD0B" w14:textId="77777777" w:rsidR="00FC0B32" w:rsidRPr="00490058" w:rsidRDefault="00FC0B32" w:rsidP="00FC0B32">
      <w:pPr>
        <w:numPr>
          <w:ilvl w:val="0"/>
          <w:numId w:val="17"/>
        </w:numPr>
        <w:spacing w:after="0" w:line="240" w:lineRule="auto"/>
        <w:ind w:left="720"/>
        <w:jc w:val="both"/>
        <w:rPr>
          <w:rFonts w:ascii="Times New Roman" w:eastAsia="Times New Roman" w:hAnsi="Times New Roman" w:cs="Times New Roman"/>
          <w:color w:val="000000"/>
          <w:sz w:val="26"/>
          <w:szCs w:val="26"/>
          <w:lang w:eastAsia="ru-RU"/>
        </w:rPr>
      </w:pPr>
      <w:r w:rsidRPr="001E377B">
        <w:rPr>
          <w:rFonts w:ascii="Times New Roman" w:eastAsia="Times New Roman" w:hAnsi="Times New Roman" w:cs="Times New Roman"/>
          <w:sz w:val="26"/>
          <w:szCs w:val="26"/>
          <w:lang w:eastAsia="ru-RU"/>
        </w:rPr>
        <w:t>ГОСТ 31565-2012</w:t>
      </w:r>
      <w:r w:rsidRPr="00490058">
        <w:rPr>
          <w:rFonts w:ascii="Times New Roman" w:eastAsia="Times New Roman" w:hAnsi="Times New Roman" w:cs="Times New Roman"/>
          <w:sz w:val="26"/>
          <w:szCs w:val="26"/>
          <w:lang w:eastAsia="ru-RU"/>
        </w:rPr>
        <w:t>. Кабельные изделия. Требования пожарной безопасности.</w:t>
      </w:r>
    </w:p>
    <w:p w14:paraId="73958E12" w14:textId="77777777" w:rsidR="00FC0B32" w:rsidRPr="00490058" w:rsidRDefault="00FC0B32" w:rsidP="00FC0B32">
      <w:pPr>
        <w:spacing w:after="0" w:line="276" w:lineRule="auto"/>
        <w:jc w:val="both"/>
        <w:rPr>
          <w:rFonts w:ascii="Arial" w:eastAsia="Times New Roman" w:hAnsi="Arial" w:cs="Arial"/>
          <w:b/>
          <w:sz w:val="24"/>
          <w:szCs w:val="24"/>
          <w:lang w:eastAsia="ru-RU"/>
        </w:rPr>
      </w:pPr>
    </w:p>
    <w:p w14:paraId="4B784B24" w14:textId="77777777" w:rsidR="00FC0B32" w:rsidRPr="00490058" w:rsidRDefault="00FC0B32" w:rsidP="00FC0B32">
      <w:pPr>
        <w:keepNext/>
        <w:numPr>
          <w:ilvl w:val="1"/>
          <w:numId w:val="16"/>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214" w:name="_Toc443330394"/>
      <w:bookmarkStart w:id="215" w:name="_Toc41646844"/>
      <w:r w:rsidRPr="00490058">
        <w:rPr>
          <w:rFonts w:ascii="Times New Roman" w:eastAsia="MS Mincho" w:hAnsi="Times New Roman" w:cs="Times New Roman"/>
          <w:b/>
          <w:bCs/>
          <w:i/>
          <w:kern w:val="32"/>
          <w:sz w:val="26"/>
          <w:szCs w:val="26"/>
          <w:lang w:eastAsia="ru-RU"/>
        </w:rPr>
        <w:t>Термины, определения и сокращения</w:t>
      </w:r>
      <w:bookmarkEnd w:id="214"/>
      <w:bookmarkEnd w:id="215"/>
    </w:p>
    <w:p w14:paraId="60E76EA1" w14:textId="77777777" w:rsidR="00FC0B32" w:rsidRPr="00490058" w:rsidRDefault="00FC0B32" w:rsidP="00FC0B32">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490058">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27"/>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FC0B32" w:rsidRPr="00490058" w14:paraId="53B00947" w14:textId="77777777" w:rsidTr="008017B1">
        <w:tc>
          <w:tcPr>
            <w:tcW w:w="1877" w:type="dxa"/>
          </w:tcPr>
          <w:p w14:paraId="298C0C6D" w14:textId="77777777" w:rsidR="00FC0B32" w:rsidRPr="00490058" w:rsidRDefault="00FC0B32" w:rsidP="008017B1">
            <w:pPr>
              <w:spacing w:line="276" w:lineRule="auto"/>
              <w:jc w:val="both"/>
              <w:rPr>
                <w:sz w:val="26"/>
                <w:szCs w:val="26"/>
              </w:rPr>
            </w:pPr>
            <w:r w:rsidRPr="00490058">
              <w:rPr>
                <w:sz w:val="26"/>
                <w:szCs w:val="26"/>
              </w:rPr>
              <w:t>ОК</w:t>
            </w:r>
          </w:p>
        </w:tc>
        <w:tc>
          <w:tcPr>
            <w:tcW w:w="283" w:type="dxa"/>
          </w:tcPr>
          <w:p w14:paraId="7CC587B0" w14:textId="77777777" w:rsidR="00FC0B32" w:rsidRPr="00490058" w:rsidRDefault="00FC0B32" w:rsidP="008017B1">
            <w:pPr>
              <w:spacing w:line="276" w:lineRule="auto"/>
              <w:jc w:val="both"/>
              <w:rPr>
                <w:color w:val="000000"/>
                <w:sz w:val="26"/>
                <w:szCs w:val="26"/>
              </w:rPr>
            </w:pPr>
            <w:r w:rsidRPr="00490058">
              <w:rPr>
                <w:color w:val="000000"/>
                <w:sz w:val="26"/>
                <w:szCs w:val="26"/>
              </w:rPr>
              <w:t>-</w:t>
            </w:r>
          </w:p>
        </w:tc>
        <w:tc>
          <w:tcPr>
            <w:tcW w:w="7371" w:type="dxa"/>
          </w:tcPr>
          <w:p w14:paraId="40F35FD3" w14:textId="77777777" w:rsidR="00FC0B32" w:rsidRPr="00490058" w:rsidRDefault="00FC0B32" w:rsidP="008017B1">
            <w:pPr>
              <w:spacing w:line="276" w:lineRule="auto"/>
              <w:jc w:val="both"/>
              <w:rPr>
                <w:color w:val="000000"/>
                <w:sz w:val="26"/>
                <w:szCs w:val="26"/>
              </w:rPr>
            </w:pPr>
            <w:r w:rsidRPr="00490058">
              <w:rPr>
                <w:sz w:val="26"/>
                <w:szCs w:val="26"/>
              </w:rPr>
              <w:t>волоконно-оптический кабель</w:t>
            </w:r>
            <w:r w:rsidRPr="00490058">
              <w:rPr>
                <w:color w:val="000000"/>
                <w:sz w:val="26"/>
                <w:szCs w:val="26"/>
              </w:rPr>
              <w:t>;</w:t>
            </w:r>
          </w:p>
        </w:tc>
      </w:tr>
      <w:tr w:rsidR="00FC0B32" w:rsidRPr="00490058" w14:paraId="038B1E77" w14:textId="77777777" w:rsidTr="008017B1">
        <w:tc>
          <w:tcPr>
            <w:tcW w:w="1877" w:type="dxa"/>
          </w:tcPr>
          <w:p w14:paraId="2360CAA7" w14:textId="77777777" w:rsidR="00FC0B32" w:rsidRPr="00490058" w:rsidRDefault="00FC0B32" w:rsidP="008017B1">
            <w:pPr>
              <w:spacing w:line="276" w:lineRule="auto"/>
              <w:jc w:val="both"/>
              <w:rPr>
                <w:sz w:val="26"/>
                <w:szCs w:val="26"/>
              </w:rPr>
            </w:pPr>
            <w:r w:rsidRPr="00490058">
              <w:rPr>
                <w:sz w:val="26"/>
                <w:szCs w:val="26"/>
              </w:rPr>
              <w:t>ОВ</w:t>
            </w:r>
          </w:p>
        </w:tc>
        <w:tc>
          <w:tcPr>
            <w:tcW w:w="283" w:type="dxa"/>
          </w:tcPr>
          <w:p w14:paraId="534B24AF" w14:textId="77777777" w:rsidR="00FC0B32" w:rsidRPr="00490058" w:rsidRDefault="00FC0B32" w:rsidP="008017B1">
            <w:pPr>
              <w:spacing w:line="276" w:lineRule="auto"/>
              <w:jc w:val="both"/>
              <w:rPr>
                <w:color w:val="000000"/>
                <w:sz w:val="26"/>
                <w:szCs w:val="26"/>
                <w:lang w:val="en-US"/>
              </w:rPr>
            </w:pPr>
            <w:r w:rsidRPr="00490058">
              <w:rPr>
                <w:color w:val="000000"/>
                <w:sz w:val="26"/>
                <w:szCs w:val="26"/>
                <w:lang w:val="en-US"/>
              </w:rPr>
              <w:t>-</w:t>
            </w:r>
          </w:p>
        </w:tc>
        <w:tc>
          <w:tcPr>
            <w:tcW w:w="7371" w:type="dxa"/>
          </w:tcPr>
          <w:p w14:paraId="04CB3A60" w14:textId="77777777" w:rsidR="00FC0B32" w:rsidRPr="00490058" w:rsidRDefault="00FC0B32" w:rsidP="008017B1">
            <w:pPr>
              <w:spacing w:line="276" w:lineRule="auto"/>
              <w:jc w:val="both"/>
              <w:rPr>
                <w:color w:val="000000"/>
                <w:sz w:val="26"/>
                <w:szCs w:val="26"/>
              </w:rPr>
            </w:pPr>
            <w:r w:rsidRPr="00490058">
              <w:rPr>
                <w:sz w:val="26"/>
                <w:szCs w:val="26"/>
              </w:rPr>
              <w:t>оптическое волокно;</w:t>
            </w:r>
          </w:p>
        </w:tc>
      </w:tr>
      <w:tr w:rsidR="00FC0B32" w:rsidRPr="00490058" w14:paraId="3F7D6978" w14:textId="77777777" w:rsidTr="008017B1">
        <w:tc>
          <w:tcPr>
            <w:tcW w:w="1877" w:type="dxa"/>
          </w:tcPr>
          <w:p w14:paraId="0B1C6771" w14:textId="77777777" w:rsidR="00FC0B32" w:rsidRPr="00490058" w:rsidRDefault="00FC0B32" w:rsidP="008017B1">
            <w:pPr>
              <w:spacing w:line="276" w:lineRule="auto"/>
              <w:jc w:val="both"/>
              <w:rPr>
                <w:sz w:val="26"/>
                <w:szCs w:val="26"/>
                <w:lang w:val="en-US"/>
              </w:rPr>
            </w:pPr>
            <w:r w:rsidRPr="00490058">
              <w:rPr>
                <w:sz w:val="26"/>
                <w:szCs w:val="26"/>
              </w:rPr>
              <w:t>Монтажный материал</w:t>
            </w:r>
          </w:p>
        </w:tc>
        <w:tc>
          <w:tcPr>
            <w:tcW w:w="283" w:type="dxa"/>
          </w:tcPr>
          <w:p w14:paraId="5BB913F8" w14:textId="77777777" w:rsidR="00FC0B32" w:rsidRPr="00490058" w:rsidRDefault="00FC0B32" w:rsidP="008017B1">
            <w:pPr>
              <w:spacing w:line="276" w:lineRule="auto"/>
              <w:jc w:val="both"/>
              <w:rPr>
                <w:color w:val="000000"/>
                <w:sz w:val="26"/>
                <w:szCs w:val="26"/>
              </w:rPr>
            </w:pPr>
            <w:r w:rsidRPr="00490058">
              <w:rPr>
                <w:color w:val="000000"/>
                <w:sz w:val="26"/>
                <w:szCs w:val="26"/>
              </w:rPr>
              <w:t>-</w:t>
            </w:r>
          </w:p>
        </w:tc>
        <w:tc>
          <w:tcPr>
            <w:tcW w:w="7371" w:type="dxa"/>
          </w:tcPr>
          <w:p w14:paraId="663FFA97" w14:textId="77777777" w:rsidR="00FC0B32" w:rsidRPr="00490058" w:rsidRDefault="00FC0B32" w:rsidP="008017B1">
            <w:pPr>
              <w:spacing w:line="276" w:lineRule="auto"/>
              <w:jc w:val="both"/>
              <w:rPr>
                <w:color w:val="000000"/>
                <w:sz w:val="26"/>
                <w:szCs w:val="26"/>
              </w:rPr>
            </w:pPr>
            <w:r w:rsidRPr="00490058">
              <w:rPr>
                <w:sz w:val="26"/>
                <w:szCs w:val="26"/>
              </w:rPr>
              <w:t>муфты оптические, арматура подвесных ОК, лента, бирки</w:t>
            </w:r>
            <w:r w:rsidRPr="00490058">
              <w:rPr>
                <w:color w:val="000000"/>
                <w:sz w:val="26"/>
                <w:szCs w:val="26"/>
              </w:rPr>
              <w:t>;</w:t>
            </w:r>
          </w:p>
        </w:tc>
      </w:tr>
      <w:tr w:rsidR="00FC0B32" w:rsidRPr="00490058" w14:paraId="6FFE97B6" w14:textId="77777777" w:rsidTr="008017B1">
        <w:tc>
          <w:tcPr>
            <w:tcW w:w="1877" w:type="dxa"/>
          </w:tcPr>
          <w:p w14:paraId="4943E8AD" w14:textId="77777777" w:rsidR="00FC0B32" w:rsidRPr="00490058" w:rsidRDefault="00FC0B32" w:rsidP="008017B1">
            <w:pPr>
              <w:spacing w:line="276" w:lineRule="auto"/>
              <w:jc w:val="both"/>
              <w:rPr>
                <w:color w:val="000000"/>
                <w:sz w:val="24"/>
                <w:szCs w:val="24"/>
                <w:lang w:val="en-US"/>
              </w:rPr>
            </w:pPr>
            <w:r w:rsidRPr="00490058">
              <w:rPr>
                <w:sz w:val="24"/>
                <w:szCs w:val="24"/>
              </w:rPr>
              <w:t>Производитель</w:t>
            </w:r>
          </w:p>
        </w:tc>
        <w:tc>
          <w:tcPr>
            <w:tcW w:w="283" w:type="dxa"/>
          </w:tcPr>
          <w:p w14:paraId="4D4204A5" w14:textId="77777777" w:rsidR="00FC0B32" w:rsidRPr="00490058" w:rsidRDefault="00FC0B32" w:rsidP="008017B1">
            <w:pPr>
              <w:spacing w:line="276" w:lineRule="auto"/>
              <w:jc w:val="both"/>
              <w:rPr>
                <w:color w:val="000000"/>
                <w:sz w:val="26"/>
                <w:szCs w:val="26"/>
                <w:lang w:val="en-US"/>
              </w:rPr>
            </w:pPr>
            <w:r w:rsidRPr="00490058">
              <w:rPr>
                <w:color w:val="000000"/>
                <w:sz w:val="26"/>
                <w:szCs w:val="26"/>
                <w:lang w:val="en-US"/>
              </w:rPr>
              <w:t>-</w:t>
            </w:r>
          </w:p>
        </w:tc>
        <w:tc>
          <w:tcPr>
            <w:tcW w:w="7371" w:type="dxa"/>
          </w:tcPr>
          <w:p w14:paraId="78B918F0" w14:textId="77777777" w:rsidR="00FC0B32" w:rsidRPr="00490058" w:rsidRDefault="00FC0B32" w:rsidP="008017B1">
            <w:pPr>
              <w:spacing w:line="276" w:lineRule="auto"/>
              <w:jc w:val="both"/>
              <w:rPr>
                <w:color w:val="000000"/>
                <w:sz w:val="26"/>
                <w:szCs w:val="26"/>
              </w:rPr>
            </w:pPr>
            <w:r w:rsidRPr="00490058">
              <w:rPr>
                <w:sz w:val="26"/>
                <w:szCs w:val="26"/>
              </w:rPr>
              <w:t>завод-изготовитель ОК</w:t>
            </w:r>
            <w:r w:rsidRPr="00490058">
              <w:rPr>
                <w:color w:val="000000"/>
                <w:sz w:val="26"/>
                <w:szCs w:val="26"/>
                <w:shd w:val="clear" w:color="auto" w:fill="FFFFFF"/>
              </w:rPr>
              <w:t>;</w:t>
            </w:r>
          </w:p>
        </w:tc>
      </w:tr>
      <w:tr w:rsidR="00FC0B32" w:rsidRPr="00490058" w14:paraId="495B9CFB" w14:textId="77777777" w:rsidTr="008017B1">
        <w:tc>
          <w:tcPr>
            <w:tcW w:w="1877" w:type="dxa"/>
          </w:tcPr>
          <w:p w14:paraId="150F09F2" w14:textId="77777777" w:rsidR="00FC0B32" w:rsidRPr="00490058" w:rsidRDefault="00FC0B32" w:rsidP="008017B1">
            <w:pPr>
              <w:spacing w:line="276" w:lineRule="auto"/>
              <w:jc w:val="both"/>
              <w:rPr>
                <w:sz w:val="26"/>
                <w:szCs w:val="26"/>
              </w:rPr>
            </w:pPr>
            <w:r w:rsidRPr="00490058">
              <w:rPr>
                <w:sz w:val="26"/>
                <w:szCs w:val="26"/>
              </w:rPr>
              <w:lastRenderedPageBreak/>
              <w:t>Поставщик</w:t>
            </w:r>
          </w:p>
        </w:tc>
        <w:tc>
          <w:tcPr>
            <w:tcW w:w="283" w:type="dxa"/>
          </w:tcPr>
          <w:p w14:paraId="7CFD40E2" w14:textId="77777777" w:rsidR="00FC0B32" w:rsidRPr="00490058" w:rsidRDefault="00FC0B32" w:rsidP="008017B1">
            <w:pPr>
              <w:spacing w:line="276" w:lineRule="auto"/>
              <w:jc w:val="both"/>
              <w:rPr>
                <w:color w:val="000000"/>
                <w:sz w:val="26"/>
                <w:szCs w:val="26"/>
                <w:lang w:val="en-US"/>
              </w:rPr>
            </w:pPr>
            <w:r w:rsidRPr="00490058">
              <w:rPr>
                <w:color w:val="000000"/>
                <w:sz w:val="26"/>
                <w:szCs w:val="26"/>
                <w:lang w:val="en-US"/>
              </w:rPr>
              <w:t>-</w:t>
            </w:r>
          </w:p>
        </w:tc>
        <w:tc>
          <w:tcPr>
            <w:tcW w:w="7371" w:type="dxa"/>
          </w:tcPr>
          <w:p w14:paraId="1AAF123E" w14:textId="77777777" w:rsidR="00FC0B32" w:rsidRPr="00490058" w:rsidRDefault="00FC0B32" w:rsidP="008017B1">
            <w:pPr>
              <w:spacing w:line="276" w:lineRule="auto"/>
              <w:jc w:val="both"/>
              <w:rPr>
                <w:color w:val="000000"/>
                <w:sz w:val="26"/>
                <w:szCs w:val="26"/>
              </w:rPr>
            </w:pPr>
            <w:r w:rsidRPr="00490058">
              <w:rPr>
                <w:sz w:val="26"/>
                <w:szCs w:val="26"/>
              </w:rPr>
              <w:t>производитель, предлагающий к поставке смежную продукцию, описанную в настоящих требованиях</w:t>
            </w:r>
            <w:r w:rsidRPr="00490058">
              <w:rPr>
                <w:color w:val="000000"/>
                <w:sz w:val="26"/>
                <w:szCs w:val="26"/>
              </w:rPr>
              <w:t>;</w:t>
            </w:r>
          </w:p>
        </w:tc>
      </w:tr>
      <w:tr w:rsidR="00FC0B32" w:rsidRPr="00490058" w14:paraId="17B1E605" w14:textId="77777777" w:rsidTr="008017B1">
        <w:tc>
          <w:tcPr>
            <w:tcW w:w="1877" w:type="dxa"/>
          </w:tcPr>
          <w:p w14:paraId="5AA21576" w14:textId="77777777" w:rsidR="00FC0B32" w:rsidRPr="00490058" w:rsidRDefault="00FC0B32" w:rsidP="008017B1">
            <w:pPr>
              <w:spacing w:line="276" w:lineRule="auto"/>
              <w:jc w:val="both"/>
              <w:rPr>
                <w:sz w:val="26"/>
                <w:szCs w:val="26"/>
              </w:rPr>
            </w:pPr>
            <w:r w:rsidRPr="00490058">
              <w:rPr>
                <w:sz w:val="26"/>
                <w:szCs w:val="26"/>
              </w:rPr>
              <w:t>Заказчик</w:t>
            </w:r>
          </w:p>
        </w:tc>
        <w:tc>
          <w:tcPr>
            <w:tcW w:w="283" w:type="dxa"/>
          </w:tcPr>
          <w:p w14:paraId="171E2643" w14:textId="77777777" w:rsidR="00FC0B32" w:rsidRPr="00490058" w:rsidRDefault="00FC0B32" w:rsidP="008017B1">
            <w:pPr>
              <w:spacing w:line="276" w:lineRule="auto"/>
              <w:jc w:val="both"/>
              <w:rPr>
                <w:sz w:val="26"/>
                <w:szCs w:val="26"/>
                <w:lang w:val="en-US"/>
              </w:rPr>
            </w:pPr>
            <w:r w:rsidRPr="00490058">
              <w:rPr>
                <w:sz w:val="26"/>
                <w:szCs w:val="26"/>
                <w:lang w:val="en-US"/>
              </w:rPr>
              <w:t>-</w:t>
            </w:r>
          </w:p>
        </w:tc>
        <w:tc>
          <w:tcPr>
            <w:tcW w:w="7371" w:type="dxa"/>
          </w:tcPr>
          <w:p w14:paraId="7AAE9C5F" w14:textId="77777777" w:rsidR="00FC0B32" w:rsidRPr="00490058" w:rsidRDefault="00FC0B32" w:rsidP="008017B1">
            <w:pPr>
              <w:spacing w:line="276" w:lineRule="auto"/>
              <w:jc w:val="both"/>
              <w:rPr>
                <w:sz w:val="26"/>
                <w:szCs w:val="26"/>
              </w:rPr>
            </w:pPr>
            <w:r w:rsidRPr="00490058">
              <w:rPr>
                <w:sz w:val="26"/>
                <w:szCs w:val="26"/>
              </w:rPr>
              <w:t>ПАО «Башинформсвязь»;</w:t>
            </w:r>
          </w:p>
        </w:tc>
      </w:tr>
      <w:tr w:rsidR="00FC0B32" w:rsidRPr="00490058" w14:paraId="3C42F418" w14:textId="77777777" w:rsidTr="008017B1">
        <w:tc>
          <w:tcPr>
            <w:tcW w:w="1877" w:type="dxa"/>
          </w:tcPr>
          <w:p w14:paraId="1ED20AE3" w14:textId="77777777" w:rsidR="00FC0B32" w:rsidRPr="00490058" w:rsidRDefault="00FC0B32" w:rsidP="008017B1">
            <w:pPr>
              <w:spacing w:line="276" w:lineRule="auto"/>
              <w:jc w:val="both"/>
              <w:rPr>
                <w:sz w:val="26"/>
                <w:szCs w:val="26"/>
              </w:rPr>
            </w:pPr>
            <w:r w:rsidRPr="00490058">
              <w:rPr>
                <w:sz w:val="26"/>
                <w:szCs w:val="26"/>
              </w:rPr>
              <w:t>Строительная длина</w:t>
            </w:r>
          </w:p>
        </w:tc>
        <w:tc>
          <w:tcPr>
            <w:tcW w:w="283" w:type="dxa"/>
          </w:tcPr>
          <w:p w14:paraId="7AF85B5C" w14:textId="77777777" w:rsidR="00FC0B32" w:rsidRPr="00490058" w:rsidRDefault="00FC0B32" w:rsidP="008017B1">
            <w:pPr>
              <w:spacing w:line="276" w:lineRule="auto"/>
              <w:jc w:val="both"/>
              <w:rPr>
                <w:sz w:val="26"/>
                <w:szCs w:val="26"/>
              </w:rPr>
            </w:pPr>
            <w:r w:rsidRPr="00490058">
              <w:rPr>
                <w:sz w:val="26"/>
                <w:szCs w:val="26"/>
              </w:rPr>
              <w:t>-</w:t>
            </w:r>
          </w:p>
        </w:tc>
        <w:tc>
          <w:tcPr>
            <w:tcW w:w="7371" w:type="dxa"/>
          </w:tcPr>
          <w:p w14:paraId="24D5E1C4" w14:textId="77777777" w:rsidR="00FC0B32" w:rsidRPr="00490058" w:rsidRDefault="00FC0B32" w:rsidP="008017B1">
            <w:pPr>
              <w:spacing w:line="276" w:lineRule="auto"/>
              <w:jc w:val="both"/>
              <w:rPr>
                <w:sz w:val="26"/>
                <w:szCs w:val="26"/>
              </w:rPr>
            </w:pPr>
            <w:r w:rsidRPr="00490058">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14:paraId="6F9B1907" w14:textId="77777777" w:rsidR="00FC0B32" w:rsidRPr="00490058" w:rsidRDefault="00FC0B32" w:rsidP="00FC0B32">
      <w:pPr>
        <w:keepNext/>
        <w:numPr>
          <w:ilvl w:val="1"/>
          <w:numId w:val="16"/>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216" w:name="_Toc238373189"/>
      <w:bookmarkStart w:id="217" w:name="_Toc238437970"/>
      <w:bookmarkStart w:id="218" w:name="_Toc443330395"/>
      <w:bookmarkStart w:id="219" w:name="_Toc41646845"/>
      <w:bookmarkEnd w:id="216"/>
      <w:bookmarkEnd w:id="217"/>
      <w:r w:rsidRPr="00490058">
        <w:rPr>
          <w:rFonts w:ascii="Times New Roman" w:eastAsia="MS Mincho" w:hAnsi="Times New Roman" w:cs="Times New Roman"/>
          <w:b/>
          <w:bCs/>
          <w:i/>
          <w:kern w:val="32"/>
          <w:sz w:val="26"/>
          <w:szCs w:val="26"/>
          <w:lang w:eastAsia="ru-RU"/>
        </w:rPr>
        <w:t>Возможные типы волоконно-оптических кабелей</w:t>
      </w:r>
      <w:bookmarkEnd w:id="218"/>
      <w:bookmarkEnd w:id="219"/>
    </w:p>
    <w:p w14:paraId="2C1C195B" w14:textId="77777777" w:rsidR="00FC0B32" w:rsidRPr="00490058" w:rsidRDefault="00FC0B32" w:rsidP="00FC0B32">
      <w:pPr>
        <w:numPr>
          <w:ilvl w:val="0"/>
          <w:numId w:val="18"/>
        </w:numPr>
        <w:spacing w:after="0" w:line="276" w:lineRule="auto"/>
        <w:ind w:left="567"/>
        <w:contextualSpacing/>
        <w:rPr>
          <w:rFonts w:ascii="Times New Roman" w:eastAsia="Times New Roman" w:hAnsi="Times New Roman" w:cs="Times New Roman"/>
          <w:sz w:val="26"/>
          <w:szCs w:val="26"/>
          <w:lang w:eastAsia="ru-RU"/>
        </w:rPr>
      </w:pPr>
      <w:r w:rsidRPr="00490058">
        <w:rPr>
          <w:rFonts w:ascii="Times New Roman" w:eastAsia="Times New Roman" w:hAnsi="Times New Roman" w:cs="Times New Roman"/>
          <w:sz w:val="26"/>
          <w:szCs w:val="26"/>
          <w:lang w:eastAsia="ru-RU"/>
        </w:rPr>
        <w:t>ОК для прокладки в защитные пластиковые трубки (ОК-ЗПТ);</w:t>
      </w:r>
    </w:p>
    <w:p w14:paraId="4D057C9E" w14:textId="77777777" w:rsidR="00FC0B32" w:rsidRPr="00490058" w:rsidRDefault="00FC0B32" w:rsidP="00FC0B32">
      <w:pPr>
        <w:numPr>
          <w:ilvl w:val="0"/>
          <w:numId w:val="18"/>
        </w:numPr>
        <w:spacing w:after="0" w:line="276" w:lineRule="auto"/>
        <w:ind w:left="567"/>
        <w:contextualSpacing/>
        <w:rPr>
          <w:rFonts w:ascii="Times New Roman" w:eastAsia="Times New Roman" w:hAnsi="Times New Roman" w:cs="Times New Roman"/>
          <w:sz w:val="26"/>
          <w:szCs w:val="26"/>
          <w:lang w:eastAsia="ru-RU"/>
        </w:rPr>
      </w:pPr>
      <w:r w:rsidRPr="00490058">
        <w:rPr>
          <w:rFonts w:ascii="Times New Roman" w:eastAsia="Times New Roman" w:hAnsi="Times New Roman" w:cs="Times New Roman"/>
          <w:sz w:val="26"/>
          <w:szCs w:val="26"/>
          <w:lang w:eastAsia="ru-RU"/>
        </w:rPr>
        <w:t>ОК для прокладки в кабельной канализации (ОК-ГТС);</w:t>
      </w:r>
    </w:p>
    <w:p w14:paraId="668A9AF4" w14:textId="77777777" w:rsidR="00FC0B32" w:rsidRPr="00490058" w:rsidRDefault="00FC0B32" w:rsidP="00FC0B32">
      <w:pPr>
        <w:numPr>
          <w:ilvl w:val="0"/>
          <w:numId w:val="18"/>
        </w:numPr>
        <w:spacing w:after="0" w:line="276" w:lineRule="auto"/>
        <w:ind w:left="567"/>
        <w:contextualSpacing/>
        <w:rPr>
          <w:rFonts w:ascii="Times New Roman" w:eastAsia="Times New Roman" w:hAnsi="Times New Roman" w:cs="Times New Roman"/>
          <w:sz w:val="26"/>
          <w:szCs w:val="26"/>
          <w:lang w:eastAsia="ru-RU"/>
        </w:rPr>
      </w:pPr>
      <w:r w:rsidRPr="00490058">
        <w:rPr>
          <w:rFonts w:ascii="Times New Roman" w:eastAsia="Times New Roman" w:hAnsi="Times New Roman" w:cs="Times New Roman"/>
          <w:sz w:val="26"/>
          <w:szCs w:val="26"/>
          <w:lang w:eastAsia="ru-RU"/>
        </w:rPr>
        <w:t>ОК для прямой прокладки в грунт (ОК-ГРУНТ);</w:t>
      </w:r>
    </w:p>
    <w:p w14:paraId="6E676F82" w14:textId="77777777" w:rsidR="00FC0B32" w:rsidRPr="00490058" w:rsidRDefault="00FC0B32" w:rsidP="00FC0B32">
      <w:pPr>
        <w:numPr>
          <w:ilvl w:val="0"/>
          <w:numId w:val="18"/>
        </w:numPr>
        <w:spacing w:after="0" w:line="276" w:lineRule="auto"/>
        <w:ind w:left="567"/>
        <w:contextualSpacing/>
        <w:rPr>
          <w:rFonts w:ascii="Times New Roman" w:eastAsia="Times New Roman" w:hAnsi="Times New Roman" w:cs="Times New Roman"/>
          <w:sz w:val="26"/>
          <w:szCs w:val="26"/>
          <w:lang w:eastAsia="ru-RU"/>
        </w:rPr>
      </w:pPr>
      <w:r w:rsidRPr="00490058">
        <w:rPr>
          <w:rFonts w:ascii="Times New Roman" w:eastAsia="Times New Roman" w:hAnsi="Times New Roman" w:cs="Times New Roman"/>
          <w:sz w:val="26"/>
          <w:szCs w:val="26"/>
          <w:lang w:eastAsia="ru-RU"/>
        </w:rPr>
        <w:t>ОК для подвески по опорам городского хозяйства, опорам ЛЭП, диэлектрический (ОК-ПОДВЕС);</w:t>
      </w:r>
    </w:p>
    <w:p w14:paraId="112DCB83" w14:textId="77777777" w:rsidR="00FC0B32" w:rsidRPr="00490058" w:rsidRDefault="00FC0B32" w:rsidP="00FC0B32">
      <w:pPr>
        <w:numPr>
          <w:ilvl w:val="0"/>
          <w:numId w:val="18"/>
        </w:numPr>
        <w:spacing w:after="0" w:line="276" w:lineRule="auto"/>
        <w:ind w:left="567"/>
        <w:contextualSpacing/>
        <w:rPr>
          <w:rFonts w:ascii="Times New Roman" w:eastAsia="Times New Roman" w:hAnsi="Times New Roman" w:cs="Times New Roman"/>
          <w:sz w:val="26"/>
          <w:szCs w:val="26"/>
          <w:lang w:eastAsia="ru-RU"/>
        </w:rPr>
      </w:pPr>
      <w:r w:rsidRPr="00490058">
        <w:rPr>
          <w:rFonts w:ascii="Times New Roman" w:eastAsia="Times New Roman" w:hAnsi="Times New Roman" w:cs="Times New Roman"/>
          <w:sz w:val="26"/>
          <w:szCs w:val="26"/>
          <w:lang w:eastAsia="ru-RU"/>
        </w:rPr>
        <w:t>ОК для прокладки внутри помещений (ОК-ОБЪЕКТ).</w:t>
      </w:r>
    </w:p>
    <w:p w14:paraId="24E508AE"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20" w:name="_Toc443330396"/>
      <w:bookmarkStart w:id="221" w:name="_Toc443330860"/>
      <w:bookmarkStart w:id="222" w:name="_Toc443331092"/>
      <w:bookmarkStart w:id="223" w:name="_Toc443331553"/>
      <w:bookmarkStart w:id="224" w:name="_Toc443330397"/>
      <w:bookmarkStart w:id="225" w:name="_Toc443330861"/>
      <w:bookmarkStart w:id="226" w:name="_Toc443331093"/>
      <w:bookmarkStart w:id="227" w:name="_Toc443331554"/>
      <w:bookmarkStart w:id="228" w:name="_Toc443330398"/>
      <w:bookmarkStart w:id="229" w:name="_Toc41646846"/>
      <w:bookmarkEnd w:id="220"/>
      <w:bookmarkEnd w:id="221"/>
      <w:bookmarkEnd w:id="222"/>
      <w:bookmarkEnd w:id="223"/>
      <w:bookmarkEnd w:id="224"/>
      <w:bookmarkEnd w:id="225"/>
      <w:bookmarkEnd w:id="226"/>
      <w:bookmarkEnd w:id="227"/>
      <w:r w:rsidRPr="00490058">
        <w:rPr>
          <w:rFonts w:ascii="Times New Roman" w:eastAsia="MS Mincho" w:hAnsi="Times New Roman" w:cs="Times New Roman"/>
          <w:b/>
          <w:bCs/>
          <w:kern w:val="32"/>
          <w:sz w:val="28"/>
          <w:szCs w:val="28"/>
          <w:lang w:eastAsia="ru-RU"/>
        </w:rPr>
        <w:t>Требования по назначению</w:t>
      </w:r>
      <w:bookmarkEnd w:id="228"/>
      <w:bookmarkEnd w:id="229"/>
      <w:r w:rsidRPr="00490058">
        <w:rPr>
          <w:rFonts w:ascii="Times New Roman" w:eastAsia="MS Mincho" w:hAnsi="Times New Roman" w:cs="Times New Roman"/>
          <w:b/>
          <w:bCs/>
          <w:kern w:val="32"/>
          <w:sz w:val="28"/>
          <w:szCs w:val="28"/>
          <w:lang w:eastAsia="ru-RU"/>
        </w:rPr>
        <w:t xml:space="preserve"> </w:t>
      </w:r>
    </w:p>
    <w:p w14:paraId="018AB582" w14:textId="77777777" w:rsidR="00FC0B32" w:rsidRPr="00490058" w:rsidRDefault="00FC0B32" w:rsidP="00FC0B32">
      <w:pPr>
        <w:numPr>
          <w:ilvl w:val="0"/>
          <w:numId w:val="19"/>
        </w:numPr>
        <w:spacing w:after="0" w:line="240" w:lineRule="auto"/>
        <w:contextualSpacing/>
        <w:jc w:val="both"/>
        <w:rPr>
          <w:rFonts w:ascii="Times New Roman" w:eastAsia="MS Mincho" w:hAnsi="Times New Roman" w:cs="Times New Roman"/>
          <w:bCs/>
          <w:iCs/>
          <w:vanish/>
          <w:sz w:val="26"/>
          <w:szCs w:val="26"/>
          <w:lang w:eastAsia="ru-RU"/>
        </w:rPr>
      </w:pPr>
    </w:p>
    <w:p w14:paraId="4161FBD7" w14:textId="77777777" w:rsidR="00FC0B32" w:rsidRPr="00490058" w:rsidRDefault="00FC0B32" w:rsidP="00FC0B32">
      <w:pPr>
        <w:numPr>
          <w:ilvl w:val="0"/>
          <w:numId w:val="19"/>
        </w:numPr>
        <w:spacing w:after="0" w:line="240" w:lineRule="auto"/>
        <w:contextualSpacing/>
        <w:jc w:val="both"/>
        <w:rPr>
          <w:rFonts w:ascii="Times New Roman" w:eastAsia="MS Mincho" w:hAnsi="Times New Roman" w:cs="Times New Roman"/>
          <w:bCs/>
          <w:iCs/>
          <w:vanish/>
          <w:sz w:val="26"/>
          <w:szCs w:val="26"/>
          <w:lang w:eastAsia="ru-RU"/>
        </w:rPr>
      </w:pPr>
    </w:p>
    <w:p w14:paraId="6707491C" w14:textId="77777777" w:rsidR="00FC0B32" w:rsidRPr="00490058" w:rsidRDefault="00FC0B32" w:rsidP="00FC0B32">
      <w:pPr>
        <w:numPr>
          <w:ilvl w:val="0"/>
          <w:numId w:val="19"/>
        </w:numPr>
        <w:spacing w:after="0" w:line="240" w:lineRule="auto"/>
        <w:contextualSpacing/>
        <w:jc w:val="both"/>
        <w:rPr>
          <w:rFonts w:ascii="Times New Roman" w:eastAsia="MS Mincho" w:hAnsi="Times New Roman" w:cs="Times New Roman"/>
          <w:bCs/>
          <w:iCs/>
          <w:vanish/>
          <w:sz w:val="26"/>
          <w:szCs w:val="26"/>
          <w:lang w:eastAsia="ru-RU"/>
        </w:rPr>
      </w:pPr>
    </w:p>
    <w:p w14:paraId="1D8CB2F5" w14:textId="77777777" w:rsidR="00FC0B32" w:rsidRPr="00490058" w:rsidRDefault="00FC0B32" w:rsidP="00FC0B32">
      <w:pPr>
        <w:numPr>
          <w:ilvl w:val="1"/>
          <w:numId w:val="19"/>
        </w:numPr>
        <w:spacing w:after="0" w:line="240" w:lineRule="auto"/>
        <w:ind w:left="426"/>
        <w:contextualSpacing/>
        <w:jc w:val="both"/>
        <w:rPr>
          <w:rFonts w:ascii="Times New Roman" w:eastAsia="MS Mincho" w:hAnsi="Times New Roman" w:cs="Times New Roman"/>
          <w:bCs/>
          <w:iCs/>
          <w:sz w:val="26"/>
          <w:szCs w:val="26"/>
          <w:lang w:eastAsia="ru-RU"/>
        </w:rPr>
      </w:pPr>
      <w:r w:rsidRPr="00490058">
        <w:rPr>
          <w:rFonts w:ascii="Times New Roman" w:eastAsia="MS Mincho" w:hAnsi="Times New Roman" w:cs="Times New Roman"/>
          <w:bCs/>
          <w:iCs/>
          <w:sz w:val="26"/>
          <w:szCs w:val="26"/>
          <w:lang w:eastAsia="ru-RU"/>
        </w:rPr>
        <w:t>ОК предназначены для защиты ОВ от внешних воздействий.</w:t>
      </w:r>
    </w:p>
    <w:p w14:paraId="39BA172E" w14:textId="77777777" w:rsidR="00FC0B32" w:rsidRPr="00490058" w:rsidRDefault="00FC0B32" w:rsidP="00FC0B32">
      <w:pPr>
        <w:numPr>
          <w:ilvl w:val="1"/>
          <w:numId w:val="19"/>
        </w:numPr>
        <w:spacing w:after="0" w:line="240" w:lineRule="auto"/>
        <w:ind w:left="426"/>
        <w:contextualSpacing/>
        <w:jc w:val="both"/>
        <w:rPr>
          <w:rFonts w:ascii="Times New Roman" w:eastAsia="MS Mincho" w:hAnsi="Times New Roman" w:cs="Times New Roman"/>
          <w:bCs/>
          <w:sz w:val="26"/>
          <w:szCs w:val="26"/>
          <w:lang w:eastAsia="ru-RU"/>
        </w:rPr>
      </w:pPr>
      <w:r w:rsidRPr="00490058">
        <w:rPr>
          <w:rFonts w:ascii="Times New Roman" w:eastAsia="MS Mincho" w:hAnsi="Times New Roman" w:cs="Times New Roman"/>
          <w:bCs/>
          <w:sz w:val="26"/>
          <w:szCs w:val="26"/>
          <w:lang w:eastAsia="ru-RU"/>
        </w:rPr>
        <w:t>ОК-ЗПТ предназначены для прокладки в защитных пластмассовых трубах методом проталкивания в вынужденном, турбулентном потоке воздуха (</w:t>
      </w:r>
      <w:proofErr w:type="spellStart"/>
      <w:r w:rsidRPr="00490058">
        <w:rPr>
          <w:rFonts w:ascii="Times New Roman" w:eastAsia="MS Mincho" w:hAnsi="Times New Roman" w:cs="Times New Roman"/>
          <w:bCs/>
          <w:sz w:val="26"/>
          <w:szCs w:val="26"/>
          <w:lang w:eastAsia="ru-RU"/>
        </w:rPr>
        <w:t>пневмопрокладка</w:t>
      </w:r>
      <w:proofErr w:type="spellEnd"/>
      <w:r w:rsidRPr="00490058">
        <w:rPr>
          <w:rFonts w:ascii="Times New Roman" w:eastAsia="MS Mincho" w:hAnsi="Times New Roman" w:cs="Times New Roman"/>
          <w:bCs/>
          <w:sz w:val="26"/>
          <w:szCs w:val="26"/>
          <w:lang w:eastAsia="ru-RU"/>
        </w:rPr>
        <w:t>).</w:t>
      </w:r>
    </w:p>
    <w:p w14:paraId="3317FFB3"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30" w:name="_Toc443330399"/>
      <w:r w:rsidRPr="00490058">
        <w:rPr>
          <w:rFonts w:ascii="Times New Roman" w:eastAsia="MS Mincho" w:hAnsi="Times New Roman" w:cs="Times New Roman"/>
          <w:bCs/>
          <w:sz w:val="26"/>
          <w:szCs w:val="26"/>
          <w:lang w:eastAsia="ru-RU"/>
        </w:rPr>
        <w:t>ОК-ГТС предназначены для прокладки в кабельной канализации, трубах, коллекторах.</w:t>
      </w:r>
      <w:bookmarkEnd w:id="230"/>
    </w:p>
    <w:p w14:paraId="3AB95483"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31" w:name="_Toc443330400"/>
      <w:r w:rsidRPr="00490058">
        <w:rPr>
          <w:rFonts w:ascii="Times New Roman" w:eastAsia="MS Mincho" w:hAnsi="Times New Roman" w:cs="Times New Roman"/>
          <w:bCs/>
          <w:sz w:val="26"/>
          <w:szCs w:val="26"/>
          <w:lang w:eastAsia="ru-RU"/>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bookmarkEnd w:id="231"/>
    </w:p>
    <w:p w14:paraId="72EC014D" w14:textId="77777777" w:rsidR="00FC0B32" w:rsidRPr="00490058" w:rsidRDefault="00FC0B32" w:rsidP="00FC0B32">
      <w:pPr>
        <w:numPr>
          <w:ilvl w:val="1"/>
          <w:numId w:val="19"/>
        </w:numPr>
        <w:spacing w:before="40" w:after="40" w:line="240" w:lineRule="auto"/>
        <w:ind w:left="426"/>
        <w:jc w:val="both"/>
        <w:outlineLvl w:val="2"/>
        <w:rPr>
          <w:rFonts w:ascii="Times New Roman" w:eastAsia="Times New Roman" w:hAnsi="Times New Roman" w:cs="Times New Roman"/>
          <w:sz w:val="26"/>
          <w:szCs w:val="26"/>
          <w:lang w:eastAsia="ru-RU"/>
        </w:rPr>
      </w:pPr>
      <w:bookmarkStart w:id="232" w:name="_Toc443330401"/>
      <w:r w:rsidRPr="00490058">
        <w:rPr>
          <w:rFonts w:ascii="Times New Roman" w:eastAsia="MS Mincho" w:hAnsi="Times New Roman" w:cs="Times New Roman"/>
          <w:bCs/>
          <w:sz w:val="26"/>
          <w:szCs w:val="26"/>
          <w:lang w:eastAsia="ru-RU"/>
        </w:rPr>
        <w:t>ОК-ПОДВЕС предназначен для подвески на опорах линий связи, контактной сети, линий электропередачи, опорах городского хозяйства.</w:t>
      </w:r>
      <w:bookmarkEnd w:id="232"/>
    </w:p>
    <w:p w14:paraId="62FACD66"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33" w:name="_Toc443330402"/>
      <w:r w:rsidRPr="00490058">
        <w:rPr>
          <w:rFonts w:ascii="Times New Roman" w:eastAsia="MS Mincho" w:hAnsi="Times New Roman" w:cs="Times New Roman"/>
          <w:bCs/>
          <w:sz w:val="26"/>
          <w:szCs w:val="26"/>
          <w:lang w:eastAsia="ru-RU"/>
        </w:rPr>
        <w:t>Поставщик ОК-ПОДВЕС обязан предоставить аттестат соответствия ОАО ФСК ЕЭС на поставляемую продукцию.</w:t>
      </w:r>
      <w:bookmarkEnd w:id="233"/>
    </w:p>
    <w:p w14:paraId="4AA6A795"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34" w:name="_Toc443330403"/>
      <w:r w:rsidRPr="00490058">
        <w:rPr>
          <w:rFonts w:ascii="Times New Roman" w:eastAsia="MS Mincho" w:hAnsi="Times New Roman" w:cs="Times New Roman"/>
          <w:bCs/>
          <w:sz w:val="26"/>
          <w:szCs w:val="26"/>
          <w:lang w:eastAsia="ru-RU"/>
        </w:rPr>
        <w:t xml:space="preserve">ОК-ОБЪЕКТ предназначены для прокладки внутри зданий и сооружений по стенам, в вертикальных и горизонтальных </w:t>
      </w:r>
      <w:proofErr w:type="spellStart"/>
      <w:r w:rsidRPr="00490058">
        <w:rPr>
          <w:rFonts w:ascii="Times New Roman" w:eastAsia="MS Mincho" w:hAnsi="Times New Roman" w:cs="Times New Roman"/>
          <w:bCs/>
          <w:sz w:val="26"/>
          <w:szCs w:val="26"/>
          <w:lang w:eastAsia="ru-RU"/>
        </w:rPr>
        <w:t>кабелепроводах</w:t>
      </w:r>
      <w:proofErr w:type="spellEnd"/>
      <w:r w:rsidRPr="00490058">
        <w:rPr>
          <w:rFonts w:ascii="Times New Roman" w:eastAsia="MS Mincho" w:hAnsi="Times New Roman" w:cs="Times New Roman"/>
          <w:bCs/>
          <w:sz w:val="26"/>
          <w:szCs w:val="26"/>
          <w:lang w:eastAsia="ru-RU"/>
        </w:rPr>
        <w:t xml:space="preserve"> и </w:t>
      </w:r>
      <w:proofErr w:type="spellStart"/>
      <w:r w:rsidRPr="00490058">
        <w:rPr>
          <w:rFonts w:ascii="Times New Roman" w:eastAsia="MS Mincho" w:hAnsi="Times New Roman" w:cs="Times New Roman"/>
          <w:bCs/>
          <w:sz w:val="26"/>
          <w:szCs w:val="26"/>
          <w:lang w:eastAsia="ru-RU"/>
        </w:rPr>
        <w:t>кабельростам</w:t>
      </w:r>
      <w:proofErr w:type="spellEnd"/>
      <w:r w:rsidRPr="00490058">
        <w:rPr>
          <w:rFonts w:ascii="Times New Roman" w:eastAsia="MS Mincho" w:hAnsi="Times New Roman" w:cs="Times New Roman"/>
          <w:bCs/>
          <w:sz w:val="26"/>
          <w:szCs w:val="26"/>
          <w:lang w:eastAsia="ru-RU"/>
        </w:rPr>
        <w:t>, в тоннелях и коллекторах при наличии особых требований пожарной безопасности.</w:t>
      </w:r>
      <w:bookmarkEnd w:id="234"/>
      <w:r w:rsidRPr="00490058">
        <w:rPr>
          <w:rFonts w:ascii="Times New Roman" w:eastAsia="MS Mincho" w:hAnsi="Times New Roman" w:cs="Times New Roman"/>
          <w:bCs/>
          <w:sz w:val="26"/>
          <w:szCs w:val="26"/>
          <w:lang w:eastAsia="ru-RU"/>
        </w:rPr>
        <w:t xml:space="preserve"> </w:t>
      </w:r>
    </w:p>
    <w:p w14:paraId="7677DDAF" w14:textId="77777777" w:rsidR="00FC0B32" w:rsidRPr="00490058" w:rsidRDefault="00FC0B32" w:rsidP="00FC0B32">
      <w:pPr>
        <w:spacing w:before="40" w:after="40" w:line="240" w:lineRule="auto"/>
        <w:ind w:left="567" w:hanging="283"/>
        <w:jc w:val="both"/>
        <w:outlineLvl w:val="2"/>
        <w:rPr>
          <w:rFonts w:ascii="Times New Roman" w:eastAsia="MS Mincho" w:hAnsi="Times New Roman" w:cs="Times New Roman"/>
          <w:bCs/>
          <w:sz w:val="26"/>
          <w:szCs w:val="26"/>
          <w:lang w:eastAsia="ru-RU"/>
        </w:rPr>
      </w:pPr>
    </w:p>
    <w:p w14:paraId="6F808B9E" w14:textId="77777777" w:rsidR="00FC0B32" w:rsidRPr="00490058" w:rsidRDefault="00FC0B32" w:rsidP="00FC0B32">
      <w:pPr>
        <w:spacing w:before="40" w:after="40" w:line="240" w:lineRule="auto"/>
        <w:ind w:left="567" w:hanging="283"/>
        <w:jc w:val="both"/>
        <w:outlineLvl w:val="2"/>
        <w:rPr>
          <w:rFonts w:ascii="Times New Roman" w:eastAsia="MS Mincho" w:hAnsi="Times New Roman" w:cs="Times New Roman"/>
          <w:bCs/>
          <w:sz w:val="26"/>
          <w:szCs w:val="26"/>
          <w:lang w:eastAsia="ru-RU"/>
        </w:rPr>
      </w:pPr>
    </w:p>
    <w:p w14:paraId="31790EC8"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35" w:name="_Toc443330404"/>
      <w:bookmarkStart w:id="236" w:name="_Toc41646847"/>
      <w:r w:rsidRPr="00490058">
        <w:rPr>
          <w:rFonts w:ascii="Times New Roman" w:eastAsia="MS Mincho" w:hAnsi="Times New Roman" w:cs="Times New Roman"/>
          <w:b/>
          <w:bCs/>
          <w:kern w:val="32"/>
          <w:sz w:val="28"/>
          <w:szCs w:val="28"/>
          <w:lang w:eastAsia="ru-RU"/>
        </w:rPr>
        <w:t>Требование к конструкции</w:t>
      </w:r>
      <w:bookmarkEnd w:id="235"/>
      <w:bookmarkEnd w:id="236"/>
    </w:p>
    <w:p w14:paraId="0C38D52B"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vanish/>
          <w:sz w:val="26"/>
          <w:szCs w:val="26"/>
          <w:lang w:eastAsia="ru-RU"/>
        </w:rPr>
      </w:pPr>
      <w:bookmarkStart w:id="237" w:name="_Toc443330405"/>
      <w:bookmarkStart w:id="238" w:name="_Toc443330869"/>
      <w:bookmarkStart w:id="239" w:name="_Toc443331101"/>
      <w:bookmarkEnd w:id="237"/>
      <w:bookmarkEnd w:id="238"/>
      <w:bookmarkEnd w:id="239"/>
    </w:p>
    <w:p w14:paraId="7B56832C"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40" w:name="_Toc443330406"/>
      <w:r w:rsidRPr="00490058">
        <w:rPr>
          <w:rFonts w:ascii="Times New Roman" w:eastAsia="MS Mincho" w:hAnsi="Times New Roman" w:cs="Times New Roman"/>
          <w:bCs/>
          <w:sz w:val="26"/>
          <w:szCs w:val="26"/>
          <w:lang w:eastAsia="ru-RU"/>
        </w:rPr>
        <w:t>Конструкция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w:t>
      </w:r>
      <w:bookmarkEnd w:id="240"/>
      <w:r w:rsidRPr="00490058">
        <w:rPr>
          <w:rFonts w:ascii="Times New Roman" w:eastAsia="MS Mincho" w:hAnsi="Times New Roman" w:cs="Times New Roman"/>
          <w:bCs/>
          <w:sz w:val="26"/>
          <w:szCs w:val="26"/>
          <w:lang w:eastAsia="ru-RU"/>
        </w:rPr>
        <w:t xml:space="preserve"> </w:t>
      </w:r>
    </w:p>
    <w:p w14:paraId="40F323CC"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41" w:name="_Toc443330407"/>
      <w:r w:rsidRPr="00490058">
        <w:rPr>
          <w:rFonts w:ascii="Times New Roman" w:eastAsia="MS Mincho" w:hAnsi="Times New Roman" w:cs="Times New Roman"/>
          <w:bCs/>
          <w:sz w:val="26"/>
          <w:szCs w:val="26"/>
          <w:lang w:eastAsia="ru-RU"/>
        </w:rPr>
        <w:t>Количество ОВ в кабеле определяется заказом.</w:t>
      </w:r>
      <w:bookmarkEnd w:id="241"/>
      <w:r w:rsidRPr="00490058">
        <w:rPr>
          <w:rFonts w:ascii="Times New Roman" w:eastAsia="MS Mincho" w:hAnsi="Times New Roman" w:cs="Times New Roman"/>
          <w:bCs/>
          <w:sz w:val="26"/>
          <w:szCs w:val="26"/>
          <w:lang w:eastAsia="ru-RU"/>
        </w:rPr>
        <w:t xml:space="preserve"> </w:t>
      </w:r>
    </w:p>
    <w:p w14:paraId="4AB129D7"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42" w:name="_Toc443330408"/>
      <w:r w:rsidRPr="00490058">
        <w:rPr>
          <w:rFonts w:ascii="Times New Roman" w:eastAsia="MS Mincho" w:hAnsi="Times New Roman" w:cs="Times New Roman"/>
          <w:bCs/>
          <w:sz w:val="26"/>
          <w:szCs w:val="26"/>
          <w:lang w:eastAsia="ru-RU"/>
        </w:rPr>
        <w:t>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 максимальное число ОВ в оптическом кабеле для данной конструкции не должно превышать 8.</w:t>
      </w:r>
      <w:bookmarkEnd w:id="242"/>
    </w:p>
    <w:p w14:paraId="099F0A0E"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43" w:name="_Toc443330409"/>
      <w:r w:rsidRPr="00490058">
        <w:rPr>
          <w:rFonts w:ascii="Times New Roman" w:eastAsia="MS Mincho" w:hAnsi="Times New Roman" w:cs="Times New Roman"/>
          <w:bCs/>
          <w:sz w:val="26"/>
          <w:szCs w:val="26"/>
          <w:lang w:eastAsia="ru-RU"/>
        </w:rPr>
        <w:t>Расцветка ОВ в модуле должна соответствовать таблице и уточняется в заказе</w:t>
      </w:r>
      <w:r w:rsidRPr="00490058">
        <w:rPr>
          <w:rFonts w:ascii="Times New Roman" w:eastAsia="MS Mincho" w:hAnsi="Times New Roman" w:cs="Times New Roman"/>
          <w:bCs/>
          <w:iCs/>
          <w:sz w:val="26"/>
          <w:szCs w:val="26"/>
          <w:lang w:eastAsia="ru-RU"/>
        </w:rPr>
        <w:t>:</w:t>
      </w:r>
      <w:bookmarkEnd w:id="243"/>
      <w:r w:rsidRPr="00490058">
        <w:rPr>
          <w:rFonts w:ascii="Times New Roman" w:eastAsia="MS Mincho" w:hAnsi="Times New Roman" w:cs="Times New Roman"/>
          <w:bCs/>
          <w:iCs/>
          <w:sz w:val="26"/>
          <w:szCs w:val="26"/>
          <w:lang w:eastAsia="ru-RU"/>
        </w:rPr>
        <w:t xml:space="preserve"> </w:t>
      </w:r>
    </w:p>
    <w:p w14:paraId="3551729C" w14:textId="77777777" w:rsidR="00FC0B32" w:rsidRPr="00490058" w:rsidRDefault="00FC0B32" w:rsidP="00FC0B32">
      <w:pPr>
        <w:keepNext/>
        <w:tabs>
          <w:tab w:val="left" w:pos="680"/>
          <w:tab w:val="num" w:pos="2160"/>
        </w:tabs>
        <w:spacing w:before="60" w:after="60" w:line="240" w:lineRule="auto"/>
        <w:ind w:left="567" w:hanging="283"/>
        <w:jc w:val="right"/>
        <w:outlineLvl w:val="2"/>
        <w:rPr>
          <w:rFonts w:ascii="Times New Roman" w:eastAsia="MS Mincho" w:hAnsi="Times New Roman" w:cs="Times New Roman"/>
          <w:b/>
          <w:bCs/>
          <w:lang w:eastAsia="ru-RU"/>
        </w:rPr>
      </w:pPr>
      <w:bookmarkStart w:id="244" w:name="_Toc443330410"/>
      <w:r w:rsidRPr="00490058">
        <w:rPr>
          <w:rFonts w:ascii="Times New Roman" w:eastAsia="MS Mincho" w:hAnsi="Times New Roman" w:cs="Times New Roman"/>
          <w:b/>
          <w:bCs/>
          <w:lang w:eastAsia="ru-RU"/>
        </w:rPr>
        <w:lastRenderedPageBreak/>
        <w:t>Таблица №1 Расцветка ОВ в модуле.</w:t>
      </w:r>
      <w:bookmarkEnd w:id="244"/>
    </w:p>
    <w:tbl>
      <w:tblPr>
        <w:tblStyle w:val="27"/>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FC0B32" w:rsidRPr="00490058" w14:paraId="02632D45" w14:textId="77777777" w:rsidTr="008017B1">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14:paraId="10A69501" w14:textId="77777777" w:rsidR="00FC0B32" w:rsidRPr="00490058" w:rsidRDefault="00FC0B32" w:rsidP="008017B1">
            <w:pPr>
              <w:ind w:left="-6" w:hanging="123"/>
              <w:jc w:val="center"/>
            </w:pPr>
            <w:r w:rsidRPr="00490058">
              <w:t xml:space="preserve">  Номер волокна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14:paraId="61AF0208" w14:textId="77777777" w:rsidR="00FC0B32" w:rsidRPr="00490058" w:rsidRDefault="00FC0B32" w:rsidP="008017B1">
            <w:pPr>
              <w:ind w:left="567" w:hanging="283"/>
              <w:jc w:val="center"/>
            </w:pPr>
            <w:r w:rsidRPr="00490058">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14:paraId="11EDCF5D" w14:textId="77777777" w:rsidR="00FC0B32" w:rsidRPr="00490058" w:rsidRDefault="00FC0B32" w:rsidP="008017B1">
            <w:pPr>
              <w:ind w:left="567" w:hanging="283"/>
              <w:jc w:val="center"/>
            </w:pPr>
            <w:r w:rsidRPr="00490058">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14:paraId="6B38F02F" w14:textId="77777777" w:rsidR="00FC0B32" w:rsidRPr="00490058" w:rsidRDefault="00FC0B32" w:rsidP="008017B1">
            <w:pPr>
              <w:ind w:left="567" w:hanging="283"/>
              <w:jc w:val="center"/>
            </w:pPr>
            <w:r w:rsidRPr="00490058">
              <w:t xml:space="preserve">Соответствие стандарту </w:t>
            </w:r>
            <w:r w:rsidRPr="00490058">
              <w:rPr>
                <w:lang w:val="en-US"/>
              </w:rPr>
              <w:t>TIA</w:t>
            </w:r>
            <w:r w:rsidRPr="00490058">
              <w:t>/</w:t>
            </w:r>
            <w:r w:rsidRPr="00490058">
              <w:rPr>
                <w:lang w:val="en-US"/>
              </w:rPr>
              <w:t>EIA</w:t>
            </w:r>
            <w:r w:rsidRPr="00490058">
              <w:t>-598</w:t>
            </w:r>
            <w:r w:rsidRPr="00490058">
              <w:rPr>
                <w:lang w:val="en-US"/>
              </w:rPr>
              <w:t>C</w:t>
            </w:r>
          </w:p>
        </w:tc>
      </w:tr>
      <w:tr w:rsidR="00FC0B32" w:rsidRPr="00490058" w14:paraId="50CEB413" w14:textId="77777777" w:rsidTr="008017B1">
        <w:tc>
          <w:tcPr>
            <w:tcW w:w="959" w:type="dxa"/>
            <w:vMerge/>
            <w:tcBorders>
              <w:top w:val="double" w:sz="4" w:space="0" w:color="auto"/>
              <w:left w:val="double" w:sz="4" w:space="0" w:color="auto"/>
              <w:bottom w:val="double" w:sz="4" w:space="0" w:color="auto"/>
              <w:right w:val="double" w:sz="4" w:space="0" w:color="auto"/>
            </w:tcBorders>
            <w:vAlign w:val="center"/>
            <w:hideMark/>
          </w:tcPr>
          <w:p w14:paraId="31CC5CA6" w14:textId="77777777" w:rsidR="00FC0B32" w:rsidRPr="00490058" w:rsidRDefault="00FC0B32" w:rsidP="008017B1">
            <w:pPr>
              <w:ind w:left="567" w:hanging="283"/>
              <w:jc w:val="cente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14:paraId="080B2912"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2F335D13" w14:textId="77777777" w:rsidR="00FC0B32" w:rsidRPr="00490058" w:rsidRDefault="00FC0B32" w:rsidP="008017B1">
            <w:pPr>
              <w:ind w:left="567" w:hanging="283"/>
              <w:jc w:val="center"/>
            </w:pPr>
            <w:r w:rsidRPr="00490058">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60866AF5" w14:textId="77777777" w:rsidR="00FC0B32" w:rsidRPr="00490058" w:rsidRDefault="00FC0B32" w:rsidP="008017B1">
            <w:pPr>
              <w:ind w:left="567" w:hanging="283"/>
              <w:jc w:val="center"/>
            </w:pPr>
            <w:r w:rsidRPr="00490058">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1FC216AB" w14:textId="77777777" w:rsidR="00FC0B32" w:rsidRPr="00490058" w:rsidRDefault="00FC0B32" w:rsidP="008017B1">
            <w:pPr>
              <w:ind w:left="567" w:hanging="283"/>
              <w:jc w:val="center"/>
            </w:pPr>
            <w:r w:rsidRPr="00490058">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73EC538B" w14:textId="77777777" w:rsidR="00FC0B32" w:rsidRPr="00490058" w:rsidRDefault="00FC0B32" w:rsidP="008017B1">
            <w:pPr>
              <w:ind w:left="567" w:hanging="283"/>
              <w:jc w:val="center"/>
            </w:pPr>
            <w:r w:rsidRPr="00490058">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4C4DE8E4" w14:textId="77777777" w:rsidR="00FC0B32" w:rsidRPr="00490058" w:rsidRDefault="00FC0B32" w:rsidP="008017B1">
            <w:pPr>
              <w:ind w:left="567" w:hanging="283"/>
              <w:jc w:val="center"/>
            </w:pPr>
            <w:r w:rsidRPr="00490058">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63EC5428" w14:textId="77777777" w:rsidR="00FC0B32" w:rsidRPr="00490058" w:rsidRDefault="00FC0B32" w:rsidP="008017B1">
            <w:pPr>
              <w:ind w:left="567" w:hanging="283"/>
              <w:jc w:val="center"/>
            </w:pPr>
            <w:r w:rsidRPr="00490058">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7C6580DB" w14:textId="77777777" w:rsidR="00FC0B32" w:rsidRPr="00490058" w:rsidRDefault="00FC0B32" w:rsidP="008017B1">
            <w:pPr>
              <w:ind w:left="567" w:hanging="283"/>
              <w:jc w:val="center"/>
            </w:pPr>
            <w:r w:rsidRPr="00490058">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14:paraId="5D0D5B33" w14:textId="77777777" w:rsidR="00FC0B32" w:rsidRPr="00490058" w:rsidRDefault="00FC0B32" w:rsidP="008017B1">
            <w:pPr>
              <w:ind w:left="567" w:hanging="283"/>
              <w:jc w:val="center"/>
            </w:pPr>
            <w:r w:rsidRPr="00490058">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6470A74A" w14:textId="77777777" w:rsidR="00FC0B32" w:rsidRPr="00490058" w:rsidRDefault="00FC0B32" w:rsidP="008017B1">
            <w:pPr>
              <w:ind w:left="567" w:hanging="283"/>
            </w:pPr>
          </w:p>
        </w:tc>
      </w:tr>
      <w:tr w:rsidR="00FC0B32" w:rsidRPr="00490058" w14:paraId="3993D8DC" w14:textId="77777777" w:rsidTr="008017B1">
        <w:tc>
          <w:tcPr>
            <w:tcW w:w="959" w:type="dxa"/>
            <w:tcBorders>
              <w:top w:val="double" w:sz="4" w:space="0" w:color="auto"/>
              <w:left w:val="double" w:sz="4" w:space="0" w:color="auto"/>
              <w:bottom w:val="double" w:sz="4" w:space="0" w:color="auto"/>
              <w:right w:val="double" w:sz="4" w:space="0" w:color="auto"/>
            </w:tcBorders>
            <w:hideMark/>
          </w:tcPr>
          <w:p w14:paraId="24DF0FDA" w14:textId="77777777" w:rsidR="00FC0B32" w:rsidRPr="00490058" w:rsidRDefault="00FC0B32" w:rsidP="008017B1">
            <w:pPr>
              <w:ind w:left="567" w:hanging="283"/>
              <w:jc w:val="center"/>
            </w:pPr>
            <w:r w:rsidRPr="00490058">
              <w:t>1</w:t>
            </w:r>
          </w:p>
        </w:tc>
        <w:tc>
          <w:tcPr>
            <w:tcW w:w="2305" w:type="dxa"/>
            <w:tcBorders>
              <w:top w:val="double" w:sz="4" w:space="0" w:color="auto"/>
              <w:left w:val="double" w:sz="4" w:space="0" w:color="auto"/>
              <w:bottom w:val="double" w:sz="4" w:space="0" w:color="auto"/>
              <w:right w:val="double" w:sz="4" w:space="0" w:color="auto"/>
            </w:tcBorders>
            <w:hideMark/>
          </w:tcPr>
          <w:p w14:paraId="1C6FD499" w14:textId="77777777" w:rsidR="00FC0B32" w:rsidRPr="00490058" w:rsidRDefault="00FC0B32" w:rsidP="008017B1">
            <w:pPr>
              <w:ind w:left="567" w:hanging="283"/>
            </w:pPr>
            <w:r w:rsidRPr="00490058">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093BA01E"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4F7A4AA8"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218EEBDF"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14:paraId="02FB7F84"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05579298"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0B9F8812"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0233E384"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14:paraId="1BABE007" w14:textId="77777777" w:rsidR="00FC0B32" w:rsidRPr="00490058" w:rsidRDefault="00FC0B32" w:rsidP="008017B1">
            <w:pPr>
              <w:ind w:left="567" w:hanging="283"/>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14:paraId="2BBE2B67" w14:textId="77777777" w:rsidR="00FC0B32" w:rsidRPr="00490058" w:rsidRDefault="00FC0B32" w:rsidP="008017B1">
            <w:pPr>
              <w:ind w:left="567" w:hanging="283"/>
            </w:pPr>
            <w:r w:rsidRPr="00490058">
              <w:t>В соответствие со стандартом</w:t>
            </w:r>
          </w:p>
        </w:tc>
      </w:tr>
      <w:tr w:rsidR="00FC0B32" w:rsidRPr="00490058" w14:paraId="15942668" w14:textId="77777777" w:rsidTr="008017B1">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77F34839" w14:textId="77777777" w:rsidR="00FC0B32" w:rsidRPr="00490058" w:rsidRDefault="00FC0B32" w:rsidP="008017B1">
            <w:pPr>
              <w:ind w:left="567" w:hanging="283"/>
              <w:jc w:val="center"/>
            </w:pPr>
            <w:r w:rsidRPr="00490058">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14:paraId="4B26A233" w14:textId="77777777" w:rsidR="00FC0B32" w:rsidRPr="00490058" w:rsidRDefault="00FC0B32" w:rsidP="008017B1">
            <w:pPr>
              <w:ind w:left="567" w:hanging="283"/>
            </w:pPr>
            <w:r w:rsidRPr="00490058">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24296328"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62CDCD32"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0C45E4F0"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14:paraId="706C82A2"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0DDC6A94"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5BF16EA1"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582DFF89"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14:paraId="77B11DEE"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60D63AA1" w14:textId="77777777" w:rsidR="00FC0B32" w:rsidRPr="00490058" w:rsidRDefault="00FC0B32" w:rsidP="008017B1">
            <w:pPr>
              <w:ind w:left="567" w:hanging="283"/>
            </w:pPr>
          </w:p>
        </w:tc>
      </w:tr>
      <w:tr w:rsidR="00FC0B32" w:rsidRPr="00490058" w14:paraId="6D606E46" w14:textId="77777777" w:rsidTr="008017B1">
        <w:tc>
          <w:tcPr>
            <w:tcW w:w="959" w:type="dxa"/>
            <w:tcBorders>
              <w:top w:val="double" w:sz="4" w:space="0" w:color="auto"/>
              <w:left w:val="double" w:sz="4" w:space="0" w:color="auto"/>
              <w:bottom w:val="double" w:sz="4" w:space="0" w:color="auto"/>
              <w:right w:val="double" w:sz="4" w:space="0" w:color="auto"/>
            </w:tcBorders>
            <w:hideMark/>
          </w:tcPr>
          <w:p w14:paraId="6F92172E" w14:textId="77777777" w:rsidR="00FC0B32" w:rsidRPr="00490058" w:rsidRDefault="00FC0B32" w:rsidP="008017B1">
            <w:pPr>
              <w:ind w:left="567" w:hanging="283"/>
              <w:jc w:val="center"/>
            </w:pPr>
            <w:r w:rsidRPr="00490058">
              <w:t>3</w:t>
            </w:r>
          </w:p>
        </w:tc>
        <w:tc>
          <w:tcPr>
            <w:tcW w:w="2854" w:type="dxa"/>
            <w:gridSpan w:val="2"/>
            <w:tcBorders>
              <w:top w:val="double" w:sz="4" w:space="0" w:color="auto"/>
              <w:left w:val="double" w:sz="4" w:space="0" w:color="auto"/>
              <w:bottom w:val="double" w:sz="4" w:space="0" w:color="auto"/>
              <w:right w:val="double" w:sz="4" w:space="0" w:color="auto"/>
            </w:tcBorders>
            <w:hideMark/>
          </w:tcPr>
          <w:p w14:paraId="529030C7" w14:textId="77777777" w:rsidR="00FC0B32" w:rsidRPr="00490058" w:rsidRDefault="00FC0B32" w:rsidP="008017B1">
            <w:pPr>
              <w:ind w:left="567" w:hanging="283"/>
            </w:pPr>
            <w:r w:rsidRPr="00490058">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00AC1FE2"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664FCF8E"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B050"/>
          </w:tcPr>
          <w:p w14:paraId="1EDA6C1B"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3C720DDE"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7E8AD11D"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2E855313"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14:paraId="4BD0DE63"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26F057AE" w14:textId="77777777" w:rsidR="00FC0B32" w:rsidRPr="00490058" w:rsidRDefault="00FC0B32" w:rsidP="008017B1">
            <w:pPr>
              <w:ind w:left="567" w:hanging="283"/>
            </w:pPr>
          </w:p>
        </w:tc>
      </w:tr>
      <w:tr w:rsidR="00FC0B32" w:rsidRPr="00490058" w14:paraId="29EC0257" w14:textId="77777777" w:rsidTr="008017B1">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277358E2" w14:textId="77777777" w:rsidR="00FC0B32" w:rsidRPr="00490058" w:rsidRDefault="00FC0B32" w:rsidP="008017B1">
            <w:pPr>
              <w:ind w:left="567" w:hanging="283"/>
              <w:jc w:val="center"/>
            </w:pPr>
            <w:r w:rsidRPr="00490058">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14:paraId="0F25ADD9" w14:textId="77777777" w:rsidR="00FC0B32" w:rsidRPr="00490058" w:rsidRDefault="00FC0B32" w:rsidP="008017B1">
            <w:pPr>
              <w:ind w:left="567" w:hanging="283"/>
            </w:pPr>
            <w:r w:rsidRPr="00490058">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338B05D8"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776C0928"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4A442A"/>
          </w:tcPr>
          <w:p w14:paraId="06A82DA2"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7CEB5B1E"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6C1381BC"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4365029B"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14:paraId="1521D126"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4D61544E" w14:textId="77777777" w:rsidR="00FC0B32" w:rsidRPr="00490058" w:rsidRDefault="00FC0B32" w:rsidP="008017B1">
            <w:pPr>
              <w:ind w:left="567" w:hanging="283"/>
            </w:pPr>
          </w:p>
        </w:tc>
      </w:tr>
      <w:tr w:rsidR="00FC0B32" w:rsidRPr="00490058" w14:paraId="7A1A63A1" w14:textId="77777777" w:rsidTr="008017B1">
        <w:tc>
          <w:tcPr>
            <w:tcW w:w="959" w:type="dxa"/>
            <w:tcBorders>
              <w:top w:val="double" w:sz="4" w:space="0" w:color="auto"/>
              <w:left w:val="double" w:sz="4" w:space="0" w:color="auto"/>
              <w:bottom w:val="double" w:sz="4" w:space="0" w:color="auto"/>
              <w:right w:val="double" w:sz="4" w:space="0" w:color="auto"/>
            </w:tcBorders>
            <w:hideMark/>
          </w:tcPr>
          <w:p w14:paraId="5E227A74" w14:textId="77777777" w:rsidR="00FC0B32" w:rsidRPr="00490058" w:rsidRDefault="00FC0B32" w:rsidP="008017B1">
            <w:pPr>
              <w:ind w:left="567" w:hanging="283"/>
              <w:jc w:val="center"/>
            </w:pPr>
            <w:r w:rsidRPr="00490058">
              <w:t>5</w:t>
            </w:r>
          </w:p>
        </w:tc>
        <w:tc>
          <w:tcPr>
            <w:tcW w:w="3403" w:type="dxa"/>
            <w:gridSpan w:val="3"/>
            <w:tcBorders>
              <w:top w:val="double" w:sz="4" w:space="0" w:color="auto"/>
              <w:left w:val="double" w:sz="4" w:space="0" w:color="auto"/>
              <w:bottom w:val="double" w:sz="4" w:space="0" w:color="auto"/>
              <w:right w:val="double" w:sz="4" w:space="0" w:color="auto"/>
            </w:tcBorders>
            <w:hideMark/>
          </w:tcPr>
          <w:p w14:paraId="6BC08C7B" w14:textId="77777777" w:rsidR="00FC0B32" w:rsidRPr="00490058" w:rsidRDefault="00FC0B32" w:rsidP="008017B1">
            <w:pPr>
              <w:ind w:left="567" w:hanging="283"/>
            </w:pPr>
            <w:r w:rsidRPr="00490058">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14:paraId="54DA2A71"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808080"/>
          </w:tcPr>
          <w:p w14:paraId="509B1049"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67CC9530"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2E843605"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211920A8"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14:paraId="5C068168"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009F4B5A" w14:textId="77777777" w:rsidR="00FC0B32" w:rsidRPr="00490058" w:rsidRDefault="00FC0B32" w:rsidP="008017B1">
            <w:pPr>
              <w:ind w:left="567" w:hanging="283"/>
            </w:pPr>
          </w:p>
        </w:tc>
      </w:tr>
      <w:tr w:rsidR="00FC0B32" w:rsidRPr="00490058" w14:paraId="156CAA02" w14:textId="77777777" w:rsidTr="008017B1">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616D1092" w14:textId="77777777" w:rsidR="00FC0B32" w:rsidRPr="00490058" w:rsidRDefault="00FC0B32" w:rsidP="008017B1">
            <w:pPr>
              <w:ind w:left="567" w:hanging="283"/>
              <w:jc w:val="center"/>
            </w:pPr>
            <w:r w:rsidRPr="00490058">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14:paraId="3021AACC" w14:textId="77777777" w:rsidR="00FC0B32" w:rsidRPr="00490058" w:rsidRDefault="00FC0B32" w:rsidP="008017B1">
            <w:pPr>
              <w:ind w:left="567" w:hanging="283"/>
            </w:pPr>
            <w:r w:rsidRPr="00490058">
              <w:t>Белый</w:t>
            </w:r>
          </w:p>
        </w:tc>
        <w:tc>
          <w:tcPr>
            <w:tcW w:w="549" w:type="dxa"/>
            <w:tcBorders>
              <w:top w:val="double" w:sz="4" w:space="0" w:color="auto"/>
              <w:left w:val="double" w:sz="4" w:space="0" w:color="auto"/>
              <w:bottom w:val="double" w:sz="4" w:space="0" w:color="auto"/>
              <w:right w:val="double" w:sz="4" w:space="0" w:color="auto"/>
            </w:tcBorders>
          </w:tcPr>
          <w:p w14:paraId="16A23452" w14:textId="77777777" w:rsidR="00FC0B32" w:rsidRPr="00490058" w:rsidRDefault="00FC0B32" w:rsidP="008017B1">
            <w:pPr>
              <w:ind w:left="567" w:hanging="283"/>
            </w:pPr>
          </w:p>
        </w:tc>
        <w:tc>
          <w:tcPr>
            <w:tcW w:w="549" w:type="dxa"/>
            <w:tcBorders>
              <w:top w:val="double" w:sz="4" w:space="0" w:color="auto"/>
              <w:left w:val="double" w:sz="4" w:space="0" w:color="auto"/>
              <w:bottom w:val="double" w:sz="4" w:space="0" w:color="auto"/>
              <w:right w:val="double" w:sz="4" w:space="0" w:color="auto"/>
            </w:tcBorders>
          </w:tcPr>
          <w:p w14:paraId="67BDE9F4"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tcPr>
          <w:p w14:paraId="7BC5305F"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tcPr>
          <w:p w14:paraId="56DD9A95"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tcPr>
          <w:p w14:paraId="0E801987"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tcPr>
          <w:p w14:paraId="636009E3"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76682BFE" w14:textId="77777777" w:rsidR="00FC0B32" w:rsidRPr="00490058" w:rsidRDefault="00FC0B32" w:rsidP="008017B1">
            <w:pPr>
              <w:ind w:left="567" w:hanging="283"/>
            </w:pPr>
          </w:p>
        </w:tc>
      </w:tr>
      <w:tr w:rsidR="00FC0B32" w:rsidRPr="00490058" w14:paraId="732DD014" w14:textId="77777777" w:rsidTr="008017B1">
        <w:tc>
          <w:tcPr>
            <w:tcW w:w="959" w:type="dxa"/>
            <w:tcBorders>
              <w:top w:val="double" w:sz="4" w:space="0" w:color="auto"/>
              <w:left w:val="double" w:sz="4" w:space="0" w:color="auto"/>
              <w:bottom w:val="double" w:sz="4" w:space="0" w:color="auto"/>
              <w:right w:val="double" w:sz="4" w:space="0" w:color="auto"/>
            </w:tcBorders>
            <w:hideMark/>
          </w:tcPr>
          <w:p w14:paraId="04C2D696" w14:textId="77777777" w:rsidR="00FC0B32" w:rsidRPr="00490058" w:rsidRDefault="00FC0B32" w:rsidP="008017B1">
            <w:pPr>
              <w:ind w:left="567" w:hanging="283"/>
              <w:jc w:val="center"/>
            </w:pPr>
            <w:r w:rsidRPr="00490058">
              <w:t>7</w:t>
            </w:r>
          </w:p>
        </w:tc>
        <w:tc>
          <w:tcPr>
            <w:tcW w:w="3952" w:type="dxa"/>
            <w:gridSpan w:val="4"/>
            <w:tcBorders>
              <w:top w:val="double" w:sz="4" w:space="0" w:color="auto"/>
              <w:left w:val="double" w:sz="4" w:space="0" w:color="auto"/>
              <w:bottom w:val="double" w:sz="4" w:space="0" w:color="auto"/>
              <w:right w:val="double" w:sz="4" w:space="0" w:color="auto"/>
            </w:tcBorders>
            <w:hideMark/>
          </w:tcPr>
          <w:p w14:paraId="41AEF363" w14:textId="77777777" w:rsidR="00FC0B32" w:rsidRPr="00490058" w:rsidRDefault="00FC0B32" w:rsidP="008017B1">
            <w:pPr>
              <w:ind w:left="567" w:hanging="283"/>
            </w:pPr>
            <w:r w:rsidRPr="00490058">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14:paraId="6FBBEDF6"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17A4DDC5"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2ADC9B85"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6C4705B2"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14:paraId="7BB26955"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067FE2D6" w14:textId="77777777" w:rsidR="00FC0B32" w:rsidRPr="00490058" w:rsidRDefault="00FC0B32" w:rsidP="008017B1">
            <w:pPr>
              <w:ind w:left="567" w:hanging="283"/>
            </w:pPr>
          </w:p>
        </w:tc>
      </w:tr>
      <w:tr w:rsidR="00FC0B32" w:rsidRPr="00490058" w14:paraId="5CA7125B" w14:textId="77777777" w:rsidTr="008017B1">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3F949324" w14:textId="77777777" w:rsidR="00FC0B32" w:rsidRPr="00490058" w:rsidRDefault="00FC0B32" w:rsidP="008017B1">
            <w:pPr>
              <w:ind w:left="567" w:hanging="283"/>
              <w:jc w:val="center"/>
            </w:pPr>
            <w:r w:rsidRPr="00490058">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14:paraId="41DD99EE" w14:textId="77777777" w:rsidR="00FC0B32" w:rsidRPr="00490058" w:rsidRDefault="00FC0B32" w:rsidP="008017B1">
            <w:pPr>
              <w:ind w:left="567" w:hanging="283"/>
            </w:pPr>
            <w:r w:rsidRPr="00490058">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14:paraId="6D670EBC"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25AD22E2"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7E1FF0D2"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2A669563"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14:paraId="3C7DBC6D"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3EB263AF" w14:textId="77777777" w:rsidR="00FC0B32" w:rsidRPr="00490058" w:rsidRDefault="00FC0B32" w:rsidP="008017B1">
            <w:pPr>
              <w:ind w:left="567" w:hanging="283"/>
            </w:pPr>
          </w:p>
        </w:tc>
      </w:tr>
      <w:tr w:rsidR="00FC0B32" w:rsidRPr="00490058" w14:paraId="2F32E7A9" w14:textId="77777777" w:rsidTr="008017B1">
        <w:tc>
          <w:tcPr>
            <w:tcW w:w="959" w:type="dxa"/>
            <w:tcBorders>
              <w:top w:val="double" w:sz="4" w:space="0" w:color="auto"/>
              <w:left w:val="double" w:sz="4" w:space="0" w:color="auto"/>
              <w:bottom w:val="double" w:sz="4" w:space="0" w:color="auto"/>
              <w:right w:val="double" w:sz="4" w:space="0" w:color="auto"/>
            </w:tcBorders>
            <w:hideMark/>
          </w:tcPr>
          <w:p w14:paraId="10780879" w14:textId="77777777" w:rsidR="00FC0B32" w:rsidRPr="00490058" w:rsidRDefault="00FC0B32" w:rsidP="008017B1">
            <w:pPr>
              <w:ind w:left="567" w:hanging="283"/>
              <w:jc w:val="center"/>
            </w:pPr>
            <w:r w:rsidRPr="00490058">
              <w:t>9</w:t>
            </w:r>
          </w:p>
        </w:tc>
        <w:tc>
          <w:tcPr>
            <w:tcW w:w="4501" w:type="dxa"/>
            <w:gridSpan w:val="5"/>
            <w:tcBorders>
              <w:top w:val="double" w:sz="4" w:space="0" w:color="auto"/>
              <w:left w:val="double" w:sz="4" w:space="0" w:color="auto"/>
              <w:bottom w:val="double" w:sz="4" w:space="0" w:color="auto"/>
              <w:right w:val="double" w:sz="4" w:space="0" w:color="auto"/>
            </w:tcBorders>
            <w:hideMark/>
          </w:tcPr>
          <w:p w14:paraId="67E9D482" w14:textId="77777777" w:rsidR="00FC0B32" w:rsidRPr="00490058" w:rsidRDefault="00FC0B32" w:rsidP="008017B1">
            <w:pPr>
              <w:ind w:left="567" w:hanging="283"/>
            </w:pPr>
            <w:r w:rsidRPr="00490058">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108A752B"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2ABDA25A"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480A2538"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14:paraId="4842BCF8"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435857F3" w14:textId="77777777" w:rsidR="00FC0B32" w:rsidRPr="00490058" w:rsidRDefault="00FC0B32" w:rsidP="008017B1">
            <w:pPr>
              <w:ind w:left="567" w:hanging="283"/>
            </w:pPr>
          </w:p>
        </w:tc>
      </w:tr>
      <w:tr w:rsidR="00FC0B32" w:rsidRPr="00490058" w14:paraId="16199B1E" w14:textId="77777777" w:rsidTr="008017B1">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4EEE04D4" w14:textId="77777777" w:rsidR="00FC0B32" w:rsidRPr="00490058" w:rsidRDefault="00FC0B32" w:rsidP="008017B1">
            <w:pPr>
              <w:ind w:left="567" w:hanging="283"/>
              <w:jc w:val="center"/>
            </w:pPr>
            <w:r w:rsidRPr="00490058">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14:paraId="1C3C08F7" w14:textId="77777777" w:rsidR="00FC0B32" w:rsidRPr="00490058" w:rsidRDefault="00FC0B32" w:rsidP="008017B1">
            <w:pPr>
              <w:ind w:left="567" w:hanging="283"/>
            </w:pPr>
            <w:r w:rsidRPr="00490058">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4630BE4D"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57017041"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6D3C571C"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14:paraId="3EE6C3C9"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35F1BE2D" w14:textId="77777777" w:rsidR="00FC0B32" w:rsidRPr="00490058" w:rsidRDefault="00FC0B32" w:rsidP="008017B1">
            <w:pPr>
              <w:ind w:left="567" w:hanging="283"/>
            </w:pPr>
          </w:p>
        </w:tc>
      </w:tr>
      <w:tr w:rsidR="00FC0B32" w:rsidRPr="00490058" w14:paraId="5458457F" w14:textId="77777777" w:rsidTr="008017B1">
        <w:tc>
          <w:tcPr>
            <w:tcW w:w="959" w:type="dxa"/>
            <w:tcBorders>
              <w:top w:val="double" w:sz="4" w:space="0" w:color="auto"/>
              <w:left w:val="double" w:sz="4" w:space="0" w:color="auto"/>
              <w:bottom w:val="double" w:sz="4" w:space="0" w:color="auto"/>
              <w:right w:val="double" w:sz="4" w:space="0" w:color="auto"/>
            </w:tcBorders>
            <w:hideMark/>
          </w:tcPr>
          <w:p w14:paraId="6F608E69" w14:textId="77777777" w:rsidR="00FC0B32" w:rsidRPr="00490058" w:rsidRDefault="00FC0B32" w:rsidP="008017B1">
            <w:pPr>
              <w:ind w:left="567" w:hanging="283"/>
              <w:jc w:val="center"/>
            </w:pPr>
            <w:r w:rsidRPr="00490058">
              <w:t>11</w:t>
            </w:r>
          </w:p>
        </w:tc>
        <w:tc>
          <w:tcPr>
            <w:tcW w:w="5111" w:type="dxa"/>
            <w:gridSpan w:val="6"/>
            <w:tcBorders>
              <w:top w:val="double" w:sz="4" w:space="0" w:color="auto"/>
              <w:left w:val="double" w:sz="4" w:space="0" w:color="auto"/>
              <w:bottom w:val="double" w:sz="4" w:space="0" w:color="auto"/>
              <w:right w:val="double" w:sz="4" w:space="0" w:color="auto"/>
            </w:tcBorders>
            <w:hideMark/>
          </w:tcPr>
          <w:p w14:paraId="66443B0B" w14:textId="77777777" w:rsidR="00FC0B32" w:rsidRPr="00490058" w:rsidRDefault="00FC0B32" w:rsidP="008017B1">
            <w:pPr>
              <w:ind w:left="567" w:hanging="283"/>
            </w:pPr>
            <w:r w:rsidRPr="00490058">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6299FA39"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482145C2"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9999"/>
          </w:tcPr>
          <w:p w14:paraId="3F7DF047"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5D77B499" w14:textId="77777777" w:rsidR="00FC0B32" w:rsidRPr="00490058" w:rsidRDefault="00FC0B32" w:rsidP="008017B1">
            <w:pPr>
              <w:ind w:left="567" w:hanging="283"/>
            </w:pPr>
          </w:p>
        </w:tc>
      </w:tr>
      <w:tr w:rsidR="00FC0B32" w:rsidRPr="00490058" w14:paraId="05E12282" w14:textId="77777777" w:rsidTr="008017B1">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596EF2E6" w14:textId="77777777" w:rsidR="00FC0B32" w:rsidRPr="00490058" w:rsidRDefault="00FC0B32" w:rsidP="008017B1">
            <w:pPr>
              <w:ind w:left="567" w:hanging="283"/>
              <w:jc w:val="center"/>
            </w:pPr>
            <w:r w:rsidRPr="00490058">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14:paraId="106952A0" w14:textId="77777777" w:rsidR="00FC0B32" w:rsidRPr="00490058" w:rsidRDefault="00FC0B32" w:rsidP="008017B1">
            <w:pPr>
              <w:ind w:left="567" w:hanging="283"/>
            </w:pPr>
            <w:r w:rsidRPr="00490058">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33937B46"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3BECFA48"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B6DDE8"/>
          </w:tcPr>
          <w:p w14:paraId="0D4A6B6F"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7B083B8A" w14:textId="77777777" w:rsidR="00FC0B32" w:rsidRPr="00490058" w:rsidRDefault="00FC0B32" w:rsidP="008017B1">
            <w:pPr>
              <w:ind w:left="567" w:hanging="283"/>
            </w:pPr>
          </w:p>
        </w:tc>
      </w:tr>
      <w:tr w:rsidR="00FC0B32" w:rsidRPr="00490058" w14:paraId="0733DA11" w14:textId="77777777" w:rsidTr="008017B1">
        <w:tc>
          <w:tcPr>
            <w:tcW w:w="959" w:type="dxa"/>
            <w:tcBorders>
              <w:top w:val="double" w:sz="4" w:space="0" w:color="auto"/>
              <w:left w:val="double" w:sz="4" w:space="0" w:color="auto"/>
              <w:bottom w:val="double" w:sz="4" w:space="0" w:color="auto"/>
              <w:right w:val="double" w:sz="4" w:space="0" w:color="auto"/>
            </w:tcBorders>
            <w:hideMark/>
          </w:tcPr>
          <w:p w14:paraId="28F594FE" w14:textId="77777777" w:rsidR="00FC0B32" w:rsidRPr="00490058" w:rsidRDefault="00FC0B32" w:rsidP="008017B1">
            <w:pPr>
              <w:ind w:left="567" w:hanging="283"/>
              <w:jc w:val="center"/>
            </w:pPr>
            <w:r w:rsidRPr="00490058">
              <w:t>13</w:t>
            </w:r>
          </w:p>
        </w:tc>
        <w:tc>
          <w:tcPr>
            <w:tcW w:w="5721" w:type="dxa"/>
            <w:gridSpan w:val="7"/>
            <w:tcBorders>
              <w:top w:val="double" w:sz="4" w:space="0" w:color="auto"/>
              <w:left w:val="double" w:sz="4" w:space="0" w:color="auto"/>
              <w:bottom w:val="double" w:sz="4" w:space="0" w:color="auto"/>
              <w:right w:val="double" w:sz="4" w:space="0" w:color="auto"/>
            </w:tcBorders>
            <w:hideMark/>
          </w:tcPr>
          <w:p w14:paraId="70619DDA" w14:textId="77777777" w:rsidR="00FC0B32" w:rsidRPr="00490058" w:rsidRDefault="00FC0B32" w:rsidP="008017B1">
            <w:pPr>
              <w:ind w:left="567" w:hanging="283"/>
            </w:pPr>
            <w:r w:rsidRPr="00490058">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14:paraId="6BF19C45"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CC00"/>
          </w:tcPr>
          <w:p w14:paraId="2F04E872" w14:textId="77777777" w:rsidR="00FC0B32" w:rsidRPr="00490058" w:rsidRDefault="00FC0B32" w:rsidP="008017B1">
            <w:pPr>
              <w:ind w:left="567" w:hanging="283"/>
            </w:pPr>
          </w:p>
        </w:tc>
        <w:tc>
          <w:tcPr>
            <w:tcW w:w="1671" w:type="dxa"/>
            <w:vMerge w:val="restart"/>
            <w:tcBorders>
              <w:top w:val="double" w:sz="4" w:space="0" w:color="auto"/>
              <w:left w:val="double" w:sz="4" w:space="0" w:color="auto"/>
              <w:bottom w:val="double" w:sz="4" w:space="0" w:color="auto"/>
              <w:right w:val="double" w:sz="4" w:space="0" w:color="auto"/>
            </w:tcBorders>
            <w:hideMark/>
          </w:tcPr>
          <w:p w14:paraId="6A562E1C" w14:textId="77777777" w:rsidR="00FC0B32" w:rsidRPr="00490058" w:rsidRDefault="00FC0B32" w:rsidP="008017B1">
            <w:pPr>
              <w:ind w:left="567" w:hanging="283"/>
            </w:pPr>
            <w:r w:rsidRPr="00490058">
              <w:t>Дополнительные цвета</w:t>
            </w:r>
          </w:p>
        </w:tc>
      </w:tr>
      <w:tr w:rsidR="00FC0B32" w:rsidRPr="00490058" w14:paraId="78AFFC86" w14:textId="77777777" w:rsidTr="008017B1">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6B41753F" w14:textId="77777777" w:rsidR="00FC0B32" w:rsidRPr="00490058" w:rsidRDefault="00FC0B32" w:rsidP="008017B1">
            <w:pPr>
              <w:ind w:left="567" w:hanging="283"/>
              <w:jc w:val="center"/>
            </w:pPr>
            <w:r w:rsidRPr="00490058">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14:paraId="493BDF22" w14:textId="77777777" w:rsidR="00FC0B32" w:rsidRPr="00490058" w:rsidRDefault="00FC0B32" w:rsidP="008017B1">
            <w:pPr>
              <w:ind w:left="567" w:hanging="283"/>
            </w:pPr>
            <w:r w:rsidRPr="00490058">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14:paraId="18EBEEE6" w14:textId="77777777" w:rsidR="00FC0B32" w:rsidRPr="00490058" w:rsidRDefault="00FC0B32" w:rsidP="008017B1">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DAC0A6"/>
          </w:tcPr>
          <w:p w14:paraId="2E38B556"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50917E88" w14:textId="77777777" w:rsidR="00FC0B32" w:rsidRPr="00490058" w:rsidRDefault="00FC0B32" w:rsidP="008017B1">
            <w:pPr>
              <w:ind w:left="567" w:hanging="283"/>
            </w:pPr>
          </w:p>
        </w:tc>
      </w:tr>
      <w:tr w:rsidR="00FC0B32" w:rsidRPr="00490058" w14:paraId="632B396D" w14:textId="77777777" w:rsidTr="008017B1">
        <w:tc>
          <w:tcPr>
            <w:tcW w:w="959" w:type="dxa"/>
            <w:tcBorders>
              <w:top w:val="double" w:sz="4" w:space="0" w:color="auto"/>
              <w:left w:val="double" w:sz="4" w:space="0" w:color="auto"/>
              <w:bottom w:val="double" w:sz="4" w:space="0" w:color="auto"/>
              <w:right w:val="double" w:sz="4" w:space="0" w:color="auto"/>
            </w:tcBorders>
            <w:hideMark/>
          </w:tcPr>
          <w:p w14:paraId="127787B6" w14:textId="77777777" w:rsidR="00FC0B32" w:rsidRPr="00490058" w:rsidRDefault="00FC0B32" w:rsidP="008017B1">
            <w:pPr>
              <w:ind w:left="567" w:hanging="283"/>
              <w:jc w:val="center"/>
            </w:pPr>
            <w:r w:rsidRPr="00490058">
              <w:t>15</w:t>
            </w:r>
          </w:p>
        </w:tc>
        <w:tc>
          <w:tcPr>
            <w:tcW w:w="6331" w:type="dxa"/>
            <w:gridSpan w:val="8"/>
            <w:tcBorders>
              <w:top w:val="double" w:sz="4" w:space="0" w:color="auto"/>
              <w:left w:val="double" w:sz="4" w:space="0" w:color="auto"/>
              <w:bottom w:val="double" w:sz="4" w:space="0" w:color="auto"/>
              <w:right w:val="double" w:sz="4" w:space="0" w:color="auto"/>
            </w:tcBorders>
            <w:hideMark/>
          </w:tcPr>
          <w:p w14:paraId="0E9DFB4E" w14:textId="77777777" w:rsidR="00FC0B32" w:rsidRPr="00490058" w:rsidRDefault="00FC0B32" w:rsidP="008017B1">
            <w:pPr>
              <w:ind w:left="567" w:hanging="283"/>
            </w:pPr>
            <w:r w:rsidRPr="00490058">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14:paraId="5DBE9CED"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749715C6" w14:textId="77777777" w:rsidR="00FC0B32" w:rsidRPr="00490058" w:rsidRDefault="00FC0B32" w:rsidP="008017B1">
            <w:pPr>
              <w:ind w:left="567" w:hanging="283"/>
            </w:pPr>
          </w:p>
        </w:tc>
      </w:tr>
      <w:tr w:rsidR="00FC0B32" w:rsidRPr="00490058" w14:paraId="27249917" w14:textId="77777777" w:rsidTr="008017B1">
        <w:tc>
          <w:tcPr>
            <w:tcW w:w="959" w:type="dxa"/>
            <w:tcBorders>
              <w:top w:val="double" w:sz="4" w:space="0" w:color="auto"/>
              <w:left w:val="double" w:sz="4" w:space="0" w:color="auto"/>
              <w:bottom w:val="double" w:sz="4" w:space="0" w:color="auto"/>
              <w:right w:val="double" w:sz="4" w:space="0" w:color="auto"/>
            </w:tcBorders>
            <w:shd w:val="clear" w:color="auto" w:fill="BFBFBF"/>
            <w:hideMark/>
          </w:tcPr>
          <w:p w14:paraId="0C46E50A" w14:textId="77777777" w:rsidR="00FC0B32" w:rsidRPr="00490058" w:rsidRDefault="00FC0B32" w:rsidP="008017B1">
            <w:pPr>
              <w:ind w:left="567" w:hanging="283"/>
              <w:jc w:val="center"/>
            </w:pPr>
            <w:r w:rsidRPr="00490058">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14:paraId="16CD6D54" w14:textId="77777777" w:rsidR="00FC0B32" w:rsidRPr="00490058" w:rsidRDefault="00FC0B32" w:rsidP="008017B1">
            <w:pPr>
              <w:ind w:left="567" w:hanging="283"/>
            </w:pPr>
            <w:r w:rsidRPr="00490058">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14:paraId="61E7E7EF" w14:textId="77777777" w:rsidR="00FC0B32" w:rsidRPr="00490058" w:rsidRDefault="00FC0B32" w:rsidP="008017B1">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14:paraId="18B9B36A" w14:textId="77777777" w:rsidR="00FC0B32" w:rsidRPr="00490058" w:rsidRDefault="00FC0B32" w:rsidP="008017B1">
            <w:pPr>
              <w:ind w:left="567" w:hanging="283"/>
            </w:pPr>
          </w:p>
        </w:tc>
      </w:tr>
    </w:tbl>
    <w:p w14:paraId="4211C7F2" w14:textId="77777777" w:rsidR="00FC0B32" w:rsidRPr="00490058" w:rsidRDefault="00FC0B32" w:rsidP="00FC0B32">
      <w:pPr>
        <w:spacing w:after="0" w:line="240" w:lineRule="auto"/>
        <w:ind w:left="567" w:hanging="283"/>
        <w:rPr>
          <w:rFonts w:ascii="Times New Roman" w:eastAsia="Times New Roman" w:hAnsi="Times New Roman" w:cs="Times New Roman"/>
          <w:bCs/>
          <w:caps/>
          <w:noProof/>
          <w:color w:val="0000FF"/>
          <w:sz w:val="24"/>
          <w:szCs w:val="24"/>
          <w:u w:val="single"/>
          <w:lang w:eastAsia="ru-RU"/>
        </w:rPr>
      </w:pPr>
    </w:p>
    <w:p w14:paraId="3F30586B"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45" w:name="_Toc443330411"/>
      <w:r w:rsidRPr="00490058">
        <w:rPr>
          <w:rFonts w:ascii="Times New Roman" w:eastAsia="MS Mincho" w:hAnsi="Times New Roman" w:cs="Times New Roman"/>
          <w:bCs/>
          <w:sz w:val="26"/>
          <w:szCs w:val="26"/>
          <w:lang w:eastAsia="ru-RU"/>
        </w:rPr>
        <w:t xml:space="preserve">В случае ОК с модульным сердечником, заполняющий </w:t>
      </w:r>
      <w:proofErr w:type="spellStart"/>
      <w:r w:rsidRPr="00490058">
        <w:rPr>
          <w:rFonts w:ascii="Times New Roman" w:eastAsia="MS Mincho" w:hAnsi="Times New Roman" w:cs="Times New Roman"/>
          <w:bCs/>
          <w:sz w:val="26"/>
          <w:szCs w:val="26"/>
          <w:lang w:eastAsia="ru-RU"/>
        </w:rPr>
        <w:t>кордель</w:t>
      </w:r>
      <w:proofErr w:type="spellEnd"/>
      <w:r w:rsidRPr="00490058">
        <w:rPr>
          <w:rFonts w:ascii="Times New Roman" w:eastAsia="MS Mincho" w:hAnsi="Times New Roman" w:cs="Times New Roman"/>
          <w:bCs/>
          <w:sz w:val="26"/>
          <w:szCs w:val="26"/>
          <w:lang w:eastAsia="ru-RU"/>
        </w:rPr>
        <w:t xml:space="preserve"> ОК должен быть черного цвета.</w:t>
      </w:r>
      <w:bookmarkEnd w:id="245"/>
    </w:p>
    <w:p w14:paraId="3CBCE1FB"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46" w:name="_Toc443330412"/>
      <w:r w:rsidRPr="00490058">
        <w:rPr>
          <w:rFonts w:ascii="Times New Roman" w:eastAsia="MS Mincho" w:hAnsi="Times New Roman" w:cs="Times New Roman"/>
          <w:bCs/>
          <w:sz w:val="26"/>
          <w:szCs w:val="26"/>
          <w:lang w:eastAsia="ru-RU"/>
        </w:rPr>
        <w:t xml:space="preserve">Преимущество отдается «сухим» сердечникам, т.е. сердечникам, в которых продольная водонепроницаемость обеспечивается </w:t>
      </w:r>
      <w:proofErr w:type="spellStart"/>
      <w:r w:rsidRPr="00490058">
        <w:rPr>
          <w:rFonts w:ascii="Times New Roman" w:eastAsia="MS Mincho" w:hAnsi="Times New Roman" w:cs="Times New Roman"/>
          <w:bCs/>
          <w:sz w:val="26"/>
          <w:szCs w:val="26"/>
          <w:lang w:eastAsia="ru-RU"/>
        </w:rPr>
        <w:t>водоблокирующими</w:t>
      </w:r>
      <w:proofErr w:type="spellEnd"/>
      <w:r w:rsidRPr="00490058">
        <w:rPr>
          <w:rFonts w:ascii="Times New Roman" w:eastAsia="MS Mincho" w:hAnsi="Times New Roman" w:cs="Times New Roman"/>
          <w:bCs/>
          <w:sz w:val="26"/>
          <w:szCs w:val="26"/>
          <w:lang w:eastAsia="ru-RU"/>
        </w:rPr>
        <w:t xml:space="preserve"> нитями и лентами. Данное требование распространяется только на ОК-ОБЪЕКТ.</w:t>
      </w:r>
      <w:bookmarkEnd w:id="246"/>
    </w:p>
    <w:p w14:paraId="35361D3F"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47" w:name="_Toc443330413"/>
      <w:r w:rsidRPr="00490058">
        <w:rPr>
          <w:rFonts w:ascii="Times New Roman" w:eastAsia="MS Mincho" w:hAnsi="Times New Roman" w:cs="Times New Roman"/>
          <w:bCs/>
          <w:sz w:val="26"/>
          <w:szCs w:val="26"/>
          <w:lang w:eastAsia="ru-RU"/>
        </w:rPr>
        <w:t>Толщина наружной оболочки ОК-ГРУНТ должна быть не менее 2 мм.</w:t>
      </w:r>
      <w:bookmarkEnd w:id="247"/>
    </w:p>
    <w:p w14:paraId="780CC32A"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48" w:name="_Toc443330414"/>
      <w:r w:rsidRPr="00490058">
        <w:rPr>
          <w:rFonts w:ascii="Times New Roman" w:eastAsia="MS Mincho" w:hAnsi="Times New Roman" w:cs="Times New Roman"/>
          <w:bCs/>
          <w:sz w:val="26"/>
          <w:szCs w:val="26"/>
          <w:lang w:eastAsia="ru-RU"/>
        </w:rPr>
        <w:t>Ассортимент кабельной продукции должен включать емкости ОК: 192, 144, 96, 64, 48, 32, 24, 12, 8 оптических волокон (общее количество).</w:t>
      </w:r>
      <w:bookmarkEnd w:id="248"/>
    </w:p>
    <w:p w14:paraId="1CA814D3"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49" w:name="_Toc443330415"/>
      <w:r w:rsidRPr="00490058">
        <w:rPr>
          <w:rFonts w:ascii="Times New Roman" w:eastAsia="MS Mincho" w:hAnsi="Times New Roman" w:cs="Times New Roman"/>
          <w:bCs/>
          <w:sz w:val="26"/>
          <w:szCs w:val="26"/>
          <w:lang w:eastAsia="ru-RU"/>
        </w:rPr>
        <w:t>Для ОК-ПОДВЕС допускается модульная конструкция с применением выносного силового элемента. Тип конструкции ОК-ПОДВЕС определяется спецификацией.</w:t>
      </w:r>
      <w:bookmarkEnd w:id="249"/>
    </w:p>
    <w:p w14:paraId="7733B226"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50" w:name="_Toc443330416"/>
      <w:r w:rsidRPr="00490058">
        <w:rPr>
          <w:rFonts w:ascii="Times New Roman" w:eastAsia="MS Mincho" w:hAnsi="Times New Roman" w:cs="Times New Roman"/>
          <w:bCs/>
          <w:sz w:val="26"/>
          <w:szCs w:val="26"/>
          <w:lang w:eastAsia="ru-RU"/>
        </w:rPr>
        <w:t xml:space="preserve">Сердечник </w:t>
      </w:r>
      <w:proofErr w:type="gramStart"/>
      <w:r w:rsidRPr="00490058">
        <w:rPr>
          <w:rFonts w:ascii="Times New Roman" w:eastAsia="MS Mincho" w:hAnsi="Times New Roman" w:cs="Times New Roman"/>
          <w:bCs/>
          <w:sz w:val="26"/>
          <w:szCs w:val="26"/>
          <w:lang w:eastAsia="ru-RU"/>
        </w:rPr>
        <w:t>кабеля  модульной</w:t>
      </w:r>
      <w:proofErr w:type="gramEnd"/>
      <w:r w:rsidRPr="00490058">
        <w:rPr>
          <w:rFonts w:ascii="Times New Roman" w:eastAsia="MS Mincho" w:hAnsi="Times New Roman" w:cs="Times New Roman"/>
          <w:bCs/>
          <w:sz w:val="26"/>
          <w:szCs w:val="26"/>
          <w:lang w:eastAsia="ru-RU"/>
        </w:rPr>
        <w:t xml:space="preserve"> конструкции должен содержать центральный силовой элемент и внешний повив, образованный методом правильной знакопеременной (SZ) скрутки оптических модулей.</w:t>
      </w:r>
      <w:bookmarkEnd w:id="250"/>
    </w:p>
    <w:p w14:paraId="1546514C"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51" w:name="_Toc443330417"/>
      <w:r w:rsidRPr="00490058">
        <w:rPr>
          <w:rFonts w:ascii="Times New Roman" w:eastAsia="MS Mincho" w:hAnsi="Times New Roman" w:cs="Times New Roman"/>
          <w:bCs/>
          <w:sz w:val="26"/>
          <w:szCs w:val="26"/>
          <w:lang w:eastAsia="ru-RU"/>
        </w:rPr>
        <w:t xml:space="preserve">Несущий силовой элемент ОК-ПОДВЕС должен быть выполнен </w:t>
      </w:r>
      <w:proofErr w:type="gramStart"/>
      <w:r w:rsidRPr="00490058">
        <w:rPr>
          <w:rFonts w:ascii="Times New Roman" w:eastAsia="MS Mincho" w:hAnsi="Times New Roman" w:cs="Times New Roman"/>
          <w:bCs/>
          <w:sz w:val="26"/>
          <w:szCs w:val="26"/>
          <w:lang w:eastAsia="ru-RU"/>
        </w:rPr>
        <w:t>из троса</w:t>
      </w:r>
      <w:proofErr w:type="gramEnd"/>
      <w:r w:rsidRPr="00490058">
        <w:rPr>
          <w:rFonts w:ascii="Times New Roman" w:eastAsia="MS Mincho" w:hAnsi="Times New Roman" w:cs="Times New Roman"/>
          <w:bCs/>
          <w:sz w:val="26"/>
          <w:szCs w:val="26"/>
          <w:lang w:eastAsia="ru-RU"/>
        </w:rPr>
        <w:t xml:space="preserve"> имеющего диэлектрическую оболочку либо стеклопластикового прутка.</w:t>
      </w:r>
      <w:bookmarkEnd w:id="251"/>
    </w:p>
    <w:p w14:paraId="45A97CE4"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52" w:name="_Toc443330418"/>
      <w:r w:rsidRPr="00490058">
        <w:rPr>
          <w:rFonts w:ascii="Times New Roman" w:eastAsia="MS Mincho" w:hAnsi="Times New Roman" w:cs="Times New Roman"/>
          <w:bCs/>
          <w:sz w:val="26"/>
          <w:szCs w:val="26"/>
          <w:lang w:eastAsia="ru-RU"/>
        </w:rPr>
        <w:t>ОК-ГРУНТ должны иметь в своей конструкции защиту из круглой проволочной брони. При наличии особых требований по условиям прокладки в грунт спецификацией уточняется наличие дополнительных степеней защиты (двойная броня).</w:t>
      </w:r>
      <w:bookmarkEnd w:id="252"/>
    </w:p>
    <w:p w14:paraId="12291E15"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53" w:name="_Toc443330419"/>
      <w:r w:rsidRPr="00490058">
        <w:rPr>
          <w:rFonts w:ascii="Times New Roman" w:eastAsia="MS Mincho" w:hAnsi="Times New Roman" w:cs="Times New Roman"/>
          <w:bCs/>
          <w:sz w:val="26"/>
          <w:szCs w:val="26"/>
          <w:lang w:eastAsia="ru-RU"/>
        </w:rPr>
        <w:t>ОК-ГТС</w:t>
      </w:r>
      <w:r w:rsidRPr="00490058" w:rsidDel="000B5D4F">
        <w:rPr>
          <w:rFonts w:ascii="Times New Roman" w:eastAsia="MS Mincho" w:hAnsi="Times New Roman" w:cs="Times New Roman"/>
          <w:bCs/>
          <w:sz w:val="26"/>
          <w:szCs w:val="26"/>
          <w:lang w:eastAsia="ru-RU"/>
        </w:rPr>
        <w:t xml:space="preserve"> </w:t>
      </w:r>
      <w:r w:rsidRPr="00490058">
        <w:rPr>
          <w:rFonts w:ascii="Times New Roman" w:eastAsia="MS Mincho" w:hAnsi="Times New Roman" w:cs="Times New Roman"/>
          <w:bCs/>
          <w:sz w:val="26"/>
          <w:szCs w:val="26"/>
          <w:lang w:eastAsia="ru-RU"/>
        </w:rPr>
        <w:t>должны иметь в своей конструкции защиту из гофрированной стальной (алюминиевой) ленты.</w:t>
      </w:r>
      <w:bookmarkEnd w:id="253"/>
    </w:p>
    <w:p w14:paraId="4E73CAA5"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54" w:name="_Toc443330420"/>
      <w:r w:rsidRPr="00490058">
        <w:rPr>
          <w:rFonts w:ascii="Times New Roman" w:eastAsia="MS Mincho" w:hAnsi="Times New Roman" w:cs="Times New Roman"/>
          <w:bCs/>
          <w:sz w:val="26"/>
          <w:szCs w:val="26"/>
          <w:lang w:eastAsia="ru-RU"/>
        </w:rPr>
        <w:t>Внешняя оболочка ОК-ОБЪЕКТ должна быть выполнена из материала, не распространяющего горения как для одиночной, так и для групповой прокладки.</w:t>
      </w:r>
      <w:bookmarkEnd w:id="254"/>
    </w:p>
    <w:p w14:paraId="4B31EC90"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sz w:val="26"/>
          <w:szCs w:val="26"/>
          <w:lang w:eastAsia="ru-RU"/>
        </w:rPr>
      </w:pPr>
      <w:bookmarkStart w:id="255" w:name="_Toc443330421"/>
      <w:r w:rsidRPr="00490058">
        <w:rPr>
          <w:rFonts w:ascii="Times New Roman" w:eastAsia="MS Mincho" w:hAnsi="Times New Roman" w:cs="Times New Roman"/>
          <w:bCs/>
          <w:sz w:val="26"/>
          <w:szCs w:val="26"/>
          <w:lang w:eastAsia="ru-RU"/>
        </w:rPr>
        <w:t>Внешняя оболочка ОК-ОБЪЕКТ должна иметь поверхность с повышенным коэффициентом трения, минимизирующим вертикальное проскальзывание</w:t>
      </w:r>
      <w:bookmarkEnd w:id="255"/>
      <w:r w:rsidRPr="00490058">
        <w:rPr>
          <w:rFonts w:ascii="Times New Roman" w:eastAsia="MS Mincho" w:hAnsi="Times New Roman" w:cs="Times New Roman"/>
          <w:bCs/>
          <w:sz w:val="26"/>
          <w:szCs w:val="26"/>
          <w:lang w:eastAsia="ru-RU"/>
        </w:rPr>
        <w:t xml:space="preserve">. </w:t>
      </w:r>
    </w:p>
    <w:p w14:paraId="554D3B3C"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56" w:name="_Toc443330422"/>
      <w:bookmarkStart w:id="257" w:name="_Toc443330886"/>
      <w:bookmarkStart w:id="258" w:name="_Toc443331118"/>
      <w:bookmarkStart w:id="259" w:name="_Toc443331557"/>
      <w:bookmarkStart w:id="260" w:name="_Toc443330423"/>
      <w:bookmarkStart w:id="261" w:name="_Toc41646848"/>
      <w:bookmarkEnd w:id="256"/>
      <w:bookmarkEnd w:id="257"/>
      <w:bookmarkEnd w:id="258"/>
      <w:bookmarkEnd w:id="259"/>
      <w:r w:rsidRPr="00490058">
        <w:rPr>
          <w:rFonts w:ascii="Times New Roman" w:eastAsia="MS Mincho" w:hAnsi="Times New Roman" w:cs="Times New Roman"/>
          <w:b/>
          <w:bCs/>
          <w:kern w:val="32"/>
          <w:sz w:val="28"/>
          <w:szCs w:val="28"/>
          <w:lang w:eastAsia="ru-RU"/>
        </w:rPr>
        <w:t>Требования по стойкости к механическим воздействиям</w:t>
      </w:r>
      <w:bookmarkEnd w:id="260"/>
      <w:bookmarkEnd w:id="261"/>
    </w:p>
    <w:p w14:paraId="0EE64E5B"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262" w:name="_Toc443330424"/>
      <w:bookmarkStart w:id="263" w:name="_Toc443330888"/>
      <w:bookmarkStart w:id="264" w:name="_Toc443331120"/>
      <w:bookmarkEnd w:id="262"/>
      <w:bookmarkEnd w:id="263"/>
      <w:bookmarkEnd w:id="264"/>
    </w:p>
    <w:p w14:paraId="3458BF91"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5" w:name="_Toc443330425"/>
      <w:r w:rsidRPr="00490058">
        <w:rPr>
          <w:rFonts w:ascii="Times New Roman" w:eastAsia="MS Mincho" w:hAnsi="Times New Roman" w:cs="Times New Roman"/>
          <w:bCs/>
          <w:iCs/>
          <w:sz w:val="26"/>
          <w:szCs w:val="26"/>
          <w:lang w:eastAsia="ru-RU"/>
        </w:rPr>
        <w:t>ОК должен быть стойким к долговременным растягивающим нагрузкам</w:t>
      </w:r>
      <w:r w:rsidRPr="00490058">
        <w:rPr>
          <w:rFonts w:ascii="Tahoma" w:eastAsia="MS Mincho" w:hAnsi="Tahoma" w:cs="Tahoma"/>
          <w:b/>
          <w:bCs/>
          <w:i/>
          <w:iCs/>
          <w:color w:val="000000"/>
          <w:sz w:val="20"/>
          <w:szCs w:val="20"/>
          <w:lang w:eastAsia="ru-RU"/>
        </w:rPr>
        <w:t xml:space="preserve"> </w:t>
      </w:r>
      <w:r w:rsidRPr="00490058">
        <w:rPr>
          <w:rFonts w:ascii="Times New Roman" w:eastAsia="MS Mincho" w:hAnsi="Times New Roman" w:cs="Times New Roman"/>
          <w:bCs/>
          <w:iCs/>
          <w:sz w:val="26"/>
          <w:szCs w:val="26"/>
          <w:lang w:eastAsia="ru-RU"/>
        </w:rPr>
        <w:t xml:space="preserve">по </w:t>
      </w:r>
      <w:r w:rsidRPr="00490058">
        <w:rPr>
          <w:rFonts w:ascii="Times New Roman" w:eastAsia="MS Mincho" w:hAnsi="Times New Roman" w:cs="Times New Roman"/>
          <w:bCs/>
          <w:iCs/>
          <w:sz w:val="26"/>
          <w:szCs w:val="26"/>
          <w:lang w:val="en-US" w:eastAsia="ru-RU"/>
        </w:rPr>
        <w:t>IEC</w:t>
      </w:r>
      <w:r w:rsidRPr="00490058">
        <w:rPr>
          <w:rFonts w:ascii="Times New Roman" w:eastAsia="MS Mincho" w:hAnsi="Times New Roman" w:cs="Times New Roman"/>
          <w:bCs/>
          <w:iCs/>
          <w:sz w:val="26"/>
          <w:szCs w:val="26"/>
          <w:lang w:eastAsia="ru-RU"/>
        </w:rPr>
        <w:t xml:space="preserve"> 60794-1-2 </w:t>
      </w:r>
      <w:r w:rsidRPr="00490058">
        <w:rPr>
          <w:rFonts w:ascii="Times New Roman" w:eastAsia="MS Mincho" w:hAnsi="Times New Roman" w:cs="Times New Roman"/>
          <w:bCs/>
          <w:iCs/>
          <w:sz w:val="26"/>
          <w:szCs w:val="26"/>
          <w:lang w:val="en-US" w:eastAsia="ru-RU"/>
        </w:rPr>
        <w:t>E</w:t>
      </w:r>
      <w:r w:rsidRPr="00490058">
        <w:rPr>
          <w:rFonts w:ascii="Times New Roman" w:eastAsia="MS Mincho" w:hAnsi="Times New Roman" w:cs="Times New Roman"/>
          <w:bCs/>
          <w:iCs/>
          <w:sz w:val="26"/>
          <w:szCs w:val="26"/>
          <w:lang w:eastAsia="ru-RU"/>
        </w:rPr>
        <w:t>1</w:t>
      </w:r>
      <w:r w:rsidRPr="00490058">
        <w:rPr>
          <w:rFonts w:ascii="Times New Roman" w:eastAsia="MS Mincho" w:hAnsi="Times New Roman" w:cs="Times New Roman"/>
          <w:bCs/>
          <w:iCs/>
          <w:sz w:val="26"/>
          <w:szCs w:val="26"/>
          <w:lang w:val="en-US" w:eastAsia="ru-RU"/>
        </w:rPr>
        <w:t>A</w:t>
      </w:r>
      <w:r w:rsidRPr="00490058">
        <w:rPr>
          <w:rFonts w:ascii="Times New Roman" w:eastAsia="MS Mincho" w:hAnsi="Times New Roman" w:cs="Times New Roman"/>
          <w:bCs/>
          <w:iCs/>
          <w:sz w:val="26"/>
          <w:szCs w:val="26"/>
          <w:lang w:eastAsia="ru-RU"/>
        </w:rPr>
        <w:t xml:space="preserve">. (Длина образца кабеля не менее 300 метров. Длина участка кабеля подверженного растяжению - не менее 50 метров. Измерение затухания должно </w:t>
      </w:r>
      <w:r w:rsidRPr="00490058">
        <w:rPr>
          <w:rFonts w:ascii="Times New Roman" w:eastAsia="MS Mincho" w:hAnsi="Times New Roman" w:cs="Times New Roman"/>
          <w:bCs/>
          <w:iCs/>
          <w:sz w:val="26"/>
          <w:szCs w:val="26"/>
          <w:lang w:eastAsia="ru-RU"/>
        </w:rPr>
        <w:lastRenderedPageBreak/>
        <w:t xml:space="preserve">проводится в шлейфе из оптических волокон по </w:t>
      </w:r>
      <w:r w:rsidRPr="00490058">
        <w:rPr>
          <w:rFonts w:ascii="Times New Roman" w:eastAsia="MS Mincho" w:hAnsi="Times New Roman" w:cs="Times New Roman"/>
          <w:bCs/>
          <w:iCs/>
          <w:sz w:val="26"/>
          <w:szCs w:val="26"/>
          <w:lang w:val="en-US" w:eastAsia="ru-RU"/>
        </w:rPr>
        <w:t>IEC</w:t>
      </w:r>
      <w:r w:rsidRPr="00490058">
        <w:rPr>
          <w:rFonts w:ascii="Times New Roman" w:eastAsia="MS Mincho" w:hAnsi="Times New Roman" w:cs="Times New Roman"/>
          <w:bCs/>
          <w:iCs/>
          <w:sz w:val="26"/>
          <w:szCs w:val="26"/>
          <w:lang w:eastAsia="ru-RU"/>
        </w:rPr>
        <w:t xml:space="preserve"> 60794-1 С1С либо по </w:t>
      </w:r>
      <w:r w:rsidRPr="00490058">
        <w:rPr>
          <w:rFonts w:ascii="Times New Roman" w:eastAsia="MS Mincho" w:hAnsi="Times New Roman" w:cs="Times New Roman"/>
          <w:bCs/>
          <w:iCs/>
          <w:sz w:val="26"/>
          <w:szCs w:val="26"/>
          <w:lang w:val="en-US" w:eastAsia="ru-RU"/>
        </w:rPr>
        <w:t>IEC</w:t>
      </w:r>
      <w:r w:rsidRPr="00490058">
        <w:rPr>
          <w:rFonts w:ascii="Times New Roman" w:eastAsia="MS Mincho" w:hAnsi="Times New Roman" w:cs="Times New Roman"/>
          <w:bCs/>
          <w:iCs/>
          <w:sz w:val="26"/>
          <w:szCs w:val="26"/>
          <w:lang w:eastAsia="ru-RU"/>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Растягивающее усилие, прикладываемое к кабелю,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bookmarkEnd w:id="265"/>
    </w:p>
    <w:p w14:paraId="4BB9F498"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66" w:name="_Toc443330426"/>
      <w:r w:rsidRPr="00490058">
        <w:rPr>
          <w:rFonts w:ascii="Times New Roman" w:eastAsia="MS Mincho" w:hAnsi="Times New Roman" w:cs="Times New Roman"/>
          <w:bCs/>
          <w:iCs/>
          <w:sz w:val="26"/>
          <w:szCs w:val="26"/>
          <w:lang w:eastAsia="ru-RU"/>
        </w:rPr>
        <w:t>ОК-ЗПТ, не менее 2,7 кН;</w:t>
      </w:r>
      <w:bookmarkEnd w:id="266"/>
    </w:p>
    <w:p w14:paraId="37E939AB"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67" w:name="_Toc443330427"/>
      <w:r w:rsidRPr="00490058">
        <w:rPr>
          <w:rFonts w:ascii="Times New Roman" w:eastAsia="MS Mincho" w:hAnsi="Times New Roman" w:cs="Times New Roman"/>
          <w:bCs/>
          <w:iCs/>
          <w:sz w:val="26"/>
          <w:szCs w:val="26"/>
          <w:lang w:eastAsia="ru-RU"/>
        </w:rPr>
        <w:t>ОК-ГТС, не менее 2,7 кН;</w:t>
      </w:r>
      <w:bookmarkEnd w:id="267"/>
    </w:p>
    <w:p w14:paraId="095635C8"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68" w:name="_Toc443330428"/>
      <w:r w:rsidRPr="00490058">
        <w:rPr>
          <w:rFonts w:ascii="Times New Roman" w:eastAsia="MS Mincho" w:hAnsi="Times New Roman" w:cs="Times New Roman"/>
          <w:bCs/>
          <w:iCs/>
          <w:sz w:val="26"/>
          <w:szCs w:val="26"/>
          <w:lang w:eastAsia="ru-RU"/>
        </w:rPr>
        <w:t>ОК-ГРУНТ, не менее 7 кН;</w:t>
      </w:r>
      <w:bookmarkEnd w:id="268"/>
    </w:p>
    <w:p w14:paraId="4B59F945"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69" w:name="_Toc443330429"/>
      <w:r w:rsidRPr="00490058">
        <w:rPr>
          <w:rFonts w:ascii="Times New Roman" w:eastAsia="MS Mincho" w:hAnsi="Times New Roman" w:cs="Times New Roman"/>
          <w:bCs/>
          <w:iCs/>
          <w:sz w:val="26"/>
          <w:szCs w:val="26"/>
          <w:lang w:eastAsia="ru-RU"/>
        </w:rPr>
        <w:t>ОК-ПОДВЕС, диэлектрический самонесущий, не менее 10 кН;</w:t>
      </w:r>
      <w:bookmarkEnd w:id="269"/>
    </w:p>
    <w:p w14:paraId="55BCAE12"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r w:rsidRPr="00490058">
        <w:rPr>
          <w:rFonts w:ascii="Times New Roman" w:eastAsia="MS Mincho" w:hAnsi="Times New Roman" w:cs="Times New Roman"/>
          <w:bCs/>
          <w:iCs/>
          <w:sz w:val="26"/>
          <w:szCs w:val="26"/>
          <w:lang w:eastAsia="ru-RU"/>
        </w:rPr>
        <w:t>ОК-ПОДВЕС, с вынесенным силовым элементом, не менее 9 кН;</w:t>
      </w:r>
    </w:p>
    <w:p w14:paraId="426ED8DB"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70" w:name="_Toc443330430"/>
      <w:r w:rsidRPr="00490058">
        <w:rPr>
          <w:rFonts w:ascii="Times New Roman" w:eastAsia="MS Mincho" w:hAnsi="Times New Roman" w:cs="Times New Roman"/>
          <w:bCs/>
          <w:iCs/>
          <w:sz w:val="26"/>
          <w:szCs w:val="26"/>
          <w:lang w:eastAsia="ru-RU"/>
        </w:rPr>
        <w:t xml:space="preserve">ОК-ОБЪЕКТ, не менее 1,5 </w:t>
      </w:r>
      <w:proofErr w:type="spellStart"/>
      <w:r w:rsidRPr="00490058">
        <w:rPr>
          <w:rFonts w:ascii="Times New Roman" w:eastAsia="MS Mincho" w:hAnsi="Times New Roman" w:cs="Times New Roman"/>
          <w:bCs/>
          <w:iCs/>
          <w:sz w:val="26"/>
          <w:szCs w:val="26"/>
          <w:lang w:eastAsia="ru-RU"/>
        </w:rPr>
        <w:t>кН.</w:t>
      </w:r>
      <w:bookmarkEnd w:id="270"/>
      <w:proofErr w:type="spellEnd"/>
    </w:p>
    <w:p w14:paraId="31822E1D"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1" w:name="_Toc443330431"/>
      <w:r w:rsidRPr="00490058">
        <w:rPr>
          <w:rFonts w:ascii="Times New Roman" w:eastAsia="MS Mincho" w:hAnsi="Times New Roman" w:cs="Times New Roman"/>
          <w:bCs/>
          <w:iCs/>
          <w:sz w:val="26"/>
          <w:szCs w:val="26"/>
          <w:lang w:eastAsia="ru-RU"/>
        </w:rPr>
        <w:t>ОК должен быть стойким к раздавливающему усилию в соответствии с IEC-60794-1-2-E3.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bookmarkEnd w:id="271"/>
    </w:p>
    <w:p w14:paraId="6A2FDF3B"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72" w:name="_Toc443330432"/>
      <w:r w:rsidRPr="00490058">
        <w:rPr>
          <w:rFonts w:ascii="Times New Roman" w:eastAsia="MS Mincho" w:hAnsi="Times New Roman" w:cs="Times New Roman"/>
          <w:bCs/>
          <w:iCs/>
          <w:sz w:val="26"/>
          <w:szCs w:val="26"/>
          <w:lang w:eastAsia="ru-RU"/>
        </w:rPr>
        <w:t>ОК-ЗПТ, не менее 0,2 кН/см;</w:t>
      </w:r>
      <w:bookmarkEnd w:id="272"/>
    </w:p>
    <w:p w14:paraId="4993CC53"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73" w:name="_Toc443330433"/>
      <w:r w:rsidRPr="00490058">
        <w:rPr>
          <w:rFonts w:ascii="Times New Roman" w:eastAsia="MS Mincho" w:hAnsi="Times New Roman" w:cs="Times New Roman"/>
          <w:bCs/>
          <w:iCs/>
          <w:sz w:val="26"/>
          <w:szCs w:val="26"/>
          <w:lang w:eastAsia="ru-RU"/>
        </w:rPr>
        <w:t>ОК-ГТС, не менее 0,4 кН/см;</w:t>
      </w:r>
      <w:bookmarkEnd w:id="273"/>
    </w:p>
    <w:p w14:paraId="46126996"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74" w:name="_Toc443330434"/>
      <w:r w:rsidRPr="00490058">
        <w:rPr>
          <w:rFonts w:ascii="Times New Roman" w:eastAsia="MS Mincho" w:hAnsi="Times New Roman" w:cs="Times New Roman"/>
          <w:bCs/>
          <w:iCs/>
          <w:sz w:val="26"/>
          <w:szCs w:val="26"/>
          <w:lang w:eastAsia="ru-RU"/>
        </w:rPr>
        <w:t>ОК-ГРУНТ, не менее 0,4 кН/см;</w:t>
      </w:r>
      <w:bookmarkEnd w:id="274"/>
    </w:p>
    <w:p w14:paraId="4B698CBD"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75" w:name="_Toc443330435"/>
      <w:r w:rsidRPr="00490058">
        <w:rPr>
          <w:rFonts w:ascii="Times New Roman" w:eastAsia="MS Mincho" w:hAnsi="Times New Roman" w:cs="Times New Roman"/>
          <w:bCs/>
          <w:iCs/>
          <w:sz w:val="26"/>
          <w:szCs w:val="26"/>
          <w:lang w:eastAsia="ru-RU"/>
        </w:rPr>
        <w:t>ОК-ПОДВЕС, не менее 0,3 кН/см;</w:t>
      </w:r>
      <w:bookmarkEnd w:id="275"/>
    </w:p>
    <w:p w14:paraId="2B49020F"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76" w:name="_Toc443330436"/>
      <w:r w:rsidRPr="00490058">
        <w:rPr>
          <w:rFonts w:ascii="Times New Roman" w:eastAsia="MS Mincho" w:hAnsi="Times New Roman" w:cs="Times New Roman"/>
          <w:bCs/>
          <w:iCs/>
          <w:sz w:val="26"/>
          <w:szCs w:val="26"/>
          <w:lang w:eastAsia="ru-RU"/>
        </w:rPr>
        <w:t>ОК-ОБЪЕКТ, не менее 0,2 кН/см.</w:t>
      </w:r>
      <w:bookmarkEnd w:id="276"/>
    </w:p>
    <w:p w14:paraId="2AE0B34C"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7" w:name="_Toc443330437"/>
      <w:r w:rsidRPr="00490058">
        <w:rPr>
          <w:rFonts w:ascii="Times New Roman" w:eastAsia="MS Mincho" w:hAnsi="Times New Roman" w:cs="Times New Roman"/>
          <w:bCs/>
          <w:iCs/>
          <w:sz w:val="26"/>
          <w:szCs w:val="26"/>
          <w:lang w:eastAsia="ru-RU"/>
        </w:rPr>
        <w:t>ОК должен быть стойким к ударному воздействию с энергией:</w:t>
      </w:r>
      <w:bookmarkEnd w:id="277"/>
    </w:p>
    <w:p w14:paraId="094B26C8"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78" w:name="_Toc443330438"/>
      <w:r w:rsidRPr="00490058">
        <w:rPr>
          <w:rFonts w:ascii="Times New Roman" w:eastAsia="MS Mincho" w:hAnsi="Times New Roman" w:cs="Times New Roman"/>
          <w:bCs/>
          <w:iCs/>
          <w:sz w:val="26"/>
          <w:szCs w:val="26"/>
          <w:lang w:eastAsia="ru-RU"/>
        </w:rPr>
        <w:t>ОК-ЗПТ, не менее 10 Дж;</w:t>
      </w:r>
      <w:bookmarkEnd w:id="278"/>
    </w:p>
    <w:p w14:paraId="231B74AA"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79" w:name="_Toc443330439"/>
      <w:r w:rsidRPr="00490058">
        <w:rPr>
          <w:rFonts w:ascii="Times New Roman" w:eastAsia="MS Mincho" w:hAnsi="Times New Roman" w:cs="Times New Roman"/>
          <w:bCs/>
          <w:iCs/>
          <w:sz w:val="26"/>
          <w:szCs w:val="26"/>
          <w:lang w:eastAsia="ru-RU"/>
        </w:rPr>
        <w:t>ОК-ГТС, не менее 10 Дж;</w:t>
      </w:r>
      <w:bookmarkEnd w:id="279"/>
    </w:p>
    <w:p w14:paraId="6F576576"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80" w:name="_Toc443330440"/>
      <w:r w:rsidRPr="00490058">
        <w:rPr>
          <w:rFonts w:ascii="Times New Roman" w:eastAsia="MS Mincho" w:hAnsi="Times New Roman" w:cs="Times New Roman"/>
          <w:bCs/>
          <w:iCs/>
          <w:sz w:val="26"/>
          <w:szCs w:val="26"/>
          <w:lang w:eastAsia="ru-RU"/>
        </w:rPr>
        <w:t>ОК-ГРУНТ, не менее 30 Дж;</w:t>
      </w:r>
      <w:bookmarkEnd w:id="280"/>
    </w:p>
    <w:p w14:paraId="06DC598E"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81" w:name="_Toc443330441"/>
      <w:r w:rsidRPr="00490058">
        <w:rPr>
          <w:rFonts w:ascii="Times New Roman" w:eastAsia="MS Mincho" w:hAnsi="Times New Roman" w:cs="Times New Roman"/>
          <w:bCs/>
          <w:iCs/>
          <w:sz w:val="26"/>
          <w:szCs w:val="26"/>
          <w:lang w:eastAsia="ru-RU"/>
        </w:rPr>
        <w:t>ОК-ПОДВЕС, не менее 5 Дж;</w:t>
      </w:r>
      <w:bookmarkEnd w:id="281"/>
    </w:p>
    <w:p w14:paraId="4E644F76"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82" w:name="_Toc443330442"/>
      <w:r w:rsidRPr="00490058">
        <w:rPr>
          <w:rFonts w:ascii="Times New Roman" w:eastAsia="MS Mincho" w:hAnsi="Times New Roman" w:cs="Times New Roman"/>
          <w:bCs/>
          <w:iCs/>
          <w:sz w:val="26"/>
          <w:szCs w:val="26"/>
          <w:lang w:eastAsia="ru-RU"/>
        </w:rPr>
        <w:t>ОК-ОБЪЕКТ, не менее 3 Дж.</w:t>
      </w:r>
      <w:bookmarkEnd w:id="282"/>
    </w:p>
    <w:p w14:paraId="79494884"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3" w:name="_Toc443330443"/>
      <w:r w:rsidRPr="00490058">
        <w:rPr>
          <w:rFonts w:ascii="Times New Roman" w:eastAsia="MS Mincho" w:hAnsi="Times New Roman" w:cs="Times New Roman"/>
          <w:bCs/>
          <w:iCs/>
          <w:sz w:val="26"/>
          <w:szCs w:val="26"/>
          <w:lang w:eastAsia="ru-RU"/>
        </w:rPr>
        <w:t xml:space="preserve">ОК должен быть стойким к многократным (20 циклов) изгибам с радиусом, равным 20 номинальным диаметрам кабеля, при температуре минус 30 °С. </w:t>
      </w:r>
      <w:proofErr w:type="gramStart"/>
      <w:r w:rsidRPr="00490058">
        <w:rPr>
          <w:rFonts w:ascii="Times New Roman" w:eastAsia="MS Mincho" w:hAnsi="Times New Roman" w:cs="Times New Roman"/>
          <w:bCs/>
          <w:iCs/>
          <w:sz w:val="26"/>
          <w:szCs w:val="26"/>
          <w:lang w:eastAsia="ru-RU"/>
        </w:rPr>
        <w:t>Все  типы</w:t>
      </w:r>
      <w:proofErr w:type="gramEnd"/>
      <w:r w:rsidRPr="00490058">
        <w:rPr>
          <w:rFonts w:ascii="Times New Roman" w:eastAsia="MS Mincho" w:hAnsi="Times New Roman" w:cs="Times New Roman"/>
          <w:bCs/>
          <w:iCs/>
          <w:sz w:val="26"/>
          <w:szCs w:val="26"/>
          <w:lang w:eastAsia="ru-RU"/>
        </w:rPr>
        <w:t xml:space="preserve"> ОК должны обеспечивать возможность монтажа при температуре окружающего воздуха до минус 30°С</w:t>
      </w:r>
      <w:bookmarkEnd w:id="283"/>
      <w:r w:rsidRPr="00490058">
        <w:rPr>
          <w:rFonts w:ascii="Times New Roman" w:eastAsia="MS Mincho" w:hAnsi="Times New Roman" w:cs="Times New Roman"/>
          <w:bCs/>
          <w:iCs/>
          <w:sz w:val="26"/>
          <w:szCs w:val="26"/>
          <w:lang w:eastAsia="ru-RU"/>
        </w:rPr>
        <w:t>, за исключением ОК-ОБЪЕКТ.</w:t>
      </w:r>
    </w:p>
    <w:p w14:paraId="0B6FEA51"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4" w:name="_Toc443330444"/>
      <w:r w:rsidRPr="00490058">
        <w:rPr>
          <w:rFonts w:ascii="Times New Roman" w:eastAsia="MS Mincho" w:hAnsi="Times New Roman" w:cs="Times New Roman"/>
          <w:bCs/>
          <w:iCs/>
          <w:sz w:val="26"/>
          <w:szCs w:val="26"/>
          <w:lang w:eastAsia="ru-RU"/>
        </w:rPr>
        <w:t>ОК должен быть стойким к осевому кручению (10 циклов) на угол ±360°, на длине 4 м при нормальной температуре окружающей среды.</w:t>
      </w:r>
      <w:bookmarkEnd w:id="284"/>
    </w:p>
    <w:p w14:paraId="5F7CCA5D"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5" w:name="_Toc443330445"/>
      <w:r w:rsidRPr="00490058">
        <w:rPr>
          <w:rFonts w:ascii="Times New Roman" w:eastAsia="MS Mincho" w:hAnsi="Times New Roman" w:cs="Times New Roman"/>
          <w:bCs/>
          <w:iCs/>
          <w:sz w:val="26"/>
          <w:szCs w:val="26"/>
          <w:lang w:eastAsia="ru-RU"/>
        </w:rPr>
        <w:t>ОК должны быть стойкими к вибрационным нагрузкам с ускорением до 4g в диапазоне частот от 10 Гц до 200 Гц.</w:t>
      </w:r>
      <w:bookmarkEnd w:id="285"/>
    </w:p>
    <w:p w14:paraId="516C40AE"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Cs/>
          <w:iCs/>
          <w:sz w:val="26"/>
          <w:szCs w:val="26"/>
          <w:lang w:eastAsia="ru-RU"/>
        </w:rPr>
      </w:pPr>
      <w:bookmarkStart w:id="286" w:name="_Toc443330446"/>
      <w:bookmarkStart w:id="287" w:name="_Toc41646849"/>
      <w:r w:rsidRPr="00490058">
        <w:rPr>
          <w:rFonts w:ascii="Times New Roman" w:eastAsia="MS Mincho" w:hAnsi="Times New Roman" w:cs="Times New Roman"/>
          <w:b/>
          <w:bCs/>
          <w:kern w:val="32"/>
          <w:sz w:val="28"/>
          <w:szCs w:val="28"/>
          <w:lang w:eastAsia="ru-RU"/>
        </w:rPr>
        <w:t>Требования</w:t>
      </w:r>
      <w:r w:rsidRPr="00490058">
        <w:rPr>
          <w:rFonts w:ascii="Times New Roman" w:eastAsia="MS Mincho" w:hAnsi="Times New Roman" w:cs="Times New Roman"/>
          <w:bCs/>
          <w:iCs/>
          <w:sz w:val="26"/>
          <w:szCs w:val="26"/>
          <w:lang w:eastAsia="ru-RU"/>
        </w:rPr>
        <w:t xml:space="preserve"> </w:t>
      </w:r>
      <w:r w:rsidRPr="00D80D7C">
        <w:rPr>
          <w:rFonts w:ascii="Times New Roman" w:eastAsia="MS Mincho" w:hAnsi="Times New Roman" w:cs="Times New Roman"/>
          <w:b/>
          <w:bCs/>
          <w:iCs/>
          <w:sz w:val="26"/>
          <w:szCs w:val="26"/>
          <w:lang w:eastAsia="ru-RU"/>
        </w:rPr>
        <w:t>по стойкости к климатическим воздействиям.</w:t>
      </w:r>
      <w:bookmarkEnd w:id="286"/>
      <w:bookmarkEnd w:id="287"/>
    </w:p>
    <w:p w14:paraId="40FA2675"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288" w:name="_Toc443330447"/>
      <w:bookmarkStart w:id="289" w:name="_Toc443330911"/>
      <w:bookmarkStart w:id="290" w:name="_Toc443331143"/>
      <w:bookmarkEnd w:id="288"/>
      <w:bookmarkEnd w:id="289"/>
      <w:bookmarkEnd w:id="290"/>
    </w:p>
    <w:p w14:paraId="57A228C6"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1" w:name="_Toc443330448"/>
      <w:r w:rsidRPr="00490058">
        <w:rPr>
          <w:rFonts w:ascii="Times New Roman" w:eastAsia="MS Mincho" w:hAnsi="Times New Roman" w:cs="Times New Roman"/>
          <w:bCs/>
          <w:iCs/>
          <w:sz w:val="26"/>
          <w:szCs w:val="26"/>
          <w:lang w:eastAsia="ru-RU"/>
        </w:rPr>
        <w:t>Диапазон эксплуатационных температур (от пониженной до повышенной) ОК должен быть:</w:t>
      </w:r>
      <w:bookmarkEnd w:id="291"/>
    </w:p>
    <w:p w14:paraId="03031EB5"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92" w:name="_Toc443330449"/>
      <w:r w:rsidRPr="00490058">
        <w:rPr>
          <w:rFonts w:ascii="Times New Roman" w:eastAsia="MS Mincho" w:hAnsi="Times New Roman" w:cs="Times New Roman"/>
          <w:bCs/>
          <w:iCs/>
          <w:sz w:val="26"/>
          <w:szCs w:val="26"/>
          <w:lang w:eastAsia="ru-RU"/>
        </w:rPr>
        <w:t>ОК-ЗПТ, от минус 40°С до плюс 60°С;</w:t>
      </w:r>
      <w:bookmarkEnd w:id="292"/>
    </w:p>
    <w:p w14:paraId="29BDB303"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93" w:name="_Toc443330450"/>
      <w:r w:rsidRPr="00490058">
        <w:rPr>
          <w:rFonts w:ascii="Times New Roman" w:eastAsia="MS Mincho" w:hAnsi="Times New Roman" w:cs="Times New Roman"/>
          <w:bCs/>
          <w:iCs/>
          <w:sz w:val="26"/>
          <w:szCs w:val="26"/>
          <w:lang w:eastAsia="ru-RU"/>
        </w:rPr>
        <w:t>ОК-ГТС, от минус 40°С до плюс 60°С;</w:t>
      </w:r>
      <w:bookmarkEnd w:id="293"/>
    </w:p>
    <w:p w14:paraId="6D8948D7"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94" w:name="_Toc443330451"/>
      <w:r w:rsidRPr="00490058">
        <w:rPr>
          <w:rFonts w:ascii="Times New Roman" w:eastAsia="MS Mincho" w:hAnsi="Times New Roman" w:cs="Times New Roman"/>
          <w:bCs/>
          <w:iCs/>
          <w:sz w:val="26"/>
          <w:szCs w:val="26"/>
          <w:lang w:eastAsia="ru-RU"/>
        </w:rPr>
        <w:t>ОК-ГРУНТ, от минус 40°С до плюс 60°С;</w:t>
      </w:r>
      <w:bookmarkEnd w:id="294"/>
    </w:p>
    <w:p w14:paraId="46BC4D47"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95" w:name="_Toc443330452"/>
      <w:r w:rsidRPr="00490058">
        <w:rPr>
          <w:rFonts w:ascii="Times New Roman" w:eastAsia="MS Mincho" w:hAnsi="Times New Roman" w:cs="Times New Roman"/>
          <w:bCs/>
          <w:iCs/>
          <w:sz w:val="26"/>
          <w:szCs w:val="26"/>
          <w:lang w:eastAsia="ru-RU"/>
        </w:rPr>
        <w:t>ОК-ПОДВЕС, от минус 60°С до плюс 70°С;</w:t>
      </w:r>
      <w:bookmarkEnd w:id="295"/>
    </w:p>
    <w:p w14:paraId="40ED694C"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296" w:name="_Toc443330453"/>
      <w:r w:rsidRPr="00490058">
        <w:rPr>
          <w:rFonts w:ascii="Times New Roman" w:eastAsia="MS Mincho" w:hAnsi="Times New Roman" w:cs="Times New Roman"/>
          <w:bCs/>
          <w:iCs/>
          <w:sz w:val="26"/>
          <w:szCs w:val="26"/>
          <w:lang w:eastAsia="ru-RU"/>
        </w:rPr>
        <w:t>ОК-ОБЪЕКТ, от минус 40°С до плюс 60°С.</w:t>
      </w:r>
      <w:bookmarkEnd w:id="296"/>
    </w:p>
    <w:p w14:paraId="6EED4D8A"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7" w:name="_Toc443330454"/>
      <w:r w:rsidRPr="00490058">
        <w:rPr>
          <w:rFonts w:ascii="Times New Roman" w:eastAsia="MS Mincho" w:hAnsi="Times New Roman" w:cs="Times New Roman"/>
          <w:bCs/>
          <w:iCs/>
          <w:sz w:val="26"/>
          <w:szCs w:val="26"/>
          <w:lang w:eastAsia="ru-RU"/>
        </w:rPr>
        <w:lastRenderedPageBreak/>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297"/>
    </w:p>
    <w:p w14:paraId="20C4AB89"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8" w:name="_Toc443330455"/>
      <w:r w:rsidRPr="00490058">
        <w:rPr>
          <w:rFonts w:ascii="Times New Roman" w:eastAsia="MS Mincho" w:hAnsi="Times New Roman" w:cs="Times New Roman"/>
          <w:bCs/>
          <w:iCs/>
          <w:sz w:val="26"/>
          <w:szCs w:val="26"/>
          <w:lang w:eastAsia="ru-RU"/>
        </w:rPr>
        <w:t>Не должно быть вытекания гидрофобного компаунда при максимальном значении повышенной эксплуатационной температуры.</w:t>
      </w:r>
      <w:bookmarkEnd w:id="298"/>
    </w:p>
    <w:p w14:paraId="33F558BF"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9" w:name="_Toc443330456"/>
      <w:r w:rsidRPr="00490058">
        <w:rPr>
          <w:rFonts w:ascii="Times New Roman" w:eastAsia="MS Mincho" w:hAnsi="Times New Roman" w:cs="Times New Roman"/>
          <w:bCs/>
          <w:iCs/>
          <w:sz w:val="26"/>
          <w:szCs w:val="26"/>
          <w:lang w:eastAsia="ru-RU"/>
        </w:rPr>
        <w:t>ОК должны быть стойкими к воздействию повышенной влажности воздуха до 98% при температуре плюс 35°С.</w:t>
      </w:r>
      <w:bookmarkEnd w:id="299"/>
      <w:r w:rsidRPr="00490058">
        <w:rPr>
          <w:rFonts w:ascii="Times New Roman" w:eastAsia="MS Mincho" w:hAnsi="Times New Roman" w:cs="Times New Roman"/>
          <w:bCs/>
          <w:iCs/>
          <w:sz w:val="26"/>
          <w:szCs w:val="26"/>
          <w:lang w:eastAsia="ru-RU"/>
        </w:rPr>
        <w:t xml:space="preserve"> </w:t>
      </w:r>
    </w:p>
    <w:p w14:paraId="665A7725"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00" w:name="_Toc443330457"/>
      <w:bookmarkStart w:id="301" w:name="_Toc41646850"/>
      <w:r w:rsidRPr="00490058">
        <w:rPr>
          <w:rFonts w:ascii="Times New Roman" w:eastAsia="MS Mincho" w:hAnsi="Times New Roman" w:cs="Times New Roman"/>
          <w:b/>
          <w:bCs/>
          <w:kern w:val="32"/>
          <w:sz w:val="28"/>
          <w:szCs w:val="28"/>
          <w:lang w:eastAsia="ru-RU"/>
        </w:rPr>
        <w:t>Требования по стойкости к специальным воздействиям.</w:t>
      </w:r>
      <w:bookmarkEnd w:id="300"/>
      <w:bookmarkEnd w:id="301"/>
    </w:p>
    <w:p w14:paraId="3799A587"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302" w:name="_Toc443330458"/>
      <w:bookmarkStart w:id="303" w:name="_Toc443330922"/>
      <w:bookmarkStart w:id="304" w:name="_Toc443331154"/>
      <w:bookmarkEnd w:id="302"/>
      <w:bookmarkEnd w:id="303"/>
      <w:bookmarkEnd w:id="304"/>
    </w:p>
    <w:p w14:paraId="1C6FF2C7"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5" w:name="_Toc443330459"/>
      <w:r w:rsidRPr="00490058">
        <w:rPr>
          <w:rFonts w:ascii="Times New Roman" w:eastAsia="MS Mincho" w:hAnsi="Times New Roman" w:cs="Times New Roman"/>
          <w:bCs/>
          <w:iCs/>
          <w:sz w:val="26"/>
          <w:szCs w:val="26"/>
          <w:lang w:eastAsia="ru-RU"/>
        </w:rPr>
        <w:t xml:space="preserve">ОК, предназначенные для эксплуатации в канализации и грунте, </w:t>
      </w:r>
      <w:proofErr w:type="spellStart"/>
      <w:r w:rsidRPr="00490058">
        <w:rPr>
          <w:rFonts w:ascii="Times New Roman" w:eastAsia="MS Mincho" w:hAnsi="Times New Roman" w:cs="Times New Roman"/>
          <w:bCs/>
          <w:iCs/>
          <w:sz w:val="26"/>
          <w:szCs w:val="26"/>
          <w:lang w:eastAsia="ru-RU"/>
        </w:rPr>
        <w:t>должныбыть</w:t>
      </w:r>
      <w:proofErr w:type="spellEnd"/>
      <w:r w:rsidRPr="00490058">
        <w:rPr>
          <w:rFonts w:ascii="Times New Roman" w:eastAsia="MS Mincho" w:hAnsi="Times New Roman" w:cs="Times New Roman"/>
          <w:bCs/>
          <w:iCs/>
          <w:sz w:val="26"/>
          <w:szCs w:val="26"/>
          <w:lang w:eastAsia="ru-RU"/>
        </w:rPr>
        <w:t xml:space="preserve"> продольно водонепроницаемыми при избыточном гидростатическом давлении 9,8 кПа.</w:t>
      </w:r>
      <w:bookmarkEnd w:id="305"/>
    </w:p>
    <w:p w14:paraId="0DC181C1"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6" w:name="_Toc443330460"/>
      <w:r w:rsidRPr="00490058">
        <w:rPr>
          <w:rFonts w:ascii="Times New Roman" w:eastAsia="MS Mincho" w:hAnsi="Times New Roman" w:cs="Times New Roman"/>
          <w:bCs/>
          <w:iCs/>
          <w:sz w:val="26"/>
          <w:szCs w:val="26"/>
          <w:lang w:eastAsia="ru-RU"/>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bookmarkEnd w:id="306"/>
    </w:p>
    <w:p w14:paraId="539B8B33"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7" w:name="_Toc443330461"/>
      <w:r w:rsidRPr="00490058">
        <w:rPr>
          <w:rFonts w:ascii="Times New Roman" w:eastAsia="MS Mincho" w:hAnsi="Times New Roman" w:cs="Times New Roman"/>
          <w:bCs/>
          <w:iCs/>
          <w:sz w:val="26"/>
          <w:szCs w:val="26"/>
          <w:lang w:eastAsia="ru-RU"/>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bookmarkEnd w:id="307"/>
    </w:p>
    <w:p w14:paraId="11380550"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8" w:name="_Toc443330462"/>
      <w:r w:rsidRPr="00490058">
        <w:rPr>
          <w:rFonts w:ascii="Times New Roman" w:eastAsia="MS Mincho" w:hAnsi="Times New Roman" w:cs="Times New Roman"/>
          <w:bCs/>
          <w:iCs/>
          <w:sz w:val="26"/>
          <w:szCs w:val="26"/>
          <w:lang w:eastAsia="ru-RU"/>
        </w:rPr>
        <w:t xml:space="preserve">ОК-ГТС, ОК-ЗПТ, ОК-ГРУНТ должны быть стойкими к </w:t>
      </w:r>
      <w:proofErr w:type="spellStart"/>
      <w:r w:rsidRPr="00490058">
        <w:rPr>
          <w:rFonts w:ascii="Times New Roman" w:eastAsia="MS Mincho" w:hAnsi="Times New Roman" w:cs="Times New Roman"/>
          <w:bCs/>
          <w:iCs/>
          <w:sz w:val="26"/>
          <w:szCs w:val="26"/>
          <w:lang w:eastAsia="ru-RU"/>
        </w:rPr>
        <w:t>вмораживанию</w:t>
      </w:r>
      <w:proofErr w:type="spellEnd"/>
      <w:r w:rsidRPr="00490058">
        <w:rPr>
          <w:rFonts w:ascii="Times New Roman" w:eastAsia="MS Mincho" w:hAnsi="Times New Roman" w:cs="Times New Roman"/>
          <w:bCs/>
          <w:iCs/>
          <w:sz w:val="26"/>
          <w:szCs w:val="26"/>
          <w:lang w:eastAsia="ru-RU"/>
        </w:rPr>
        <w:t xml:space="preserve"> в лед в соответствии с методикой EIA/TIA-455-98A (FOTP-98), метод B.</w:t>
      </w:r>
      <w:bookmarkEnd w:id="308"/>
    </w:p>
    <w:p w14:paraId="2D30831D"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9" w:name="_Toc443330463"/>
      <w:r w:rsidRPr="00490058">
        <w:rPr>
          <w:rFonts w:ascii="Times New Roman" w:eastAsia="MS Mincho" w:hAnsi="Times New Roman" w:cs="Times New Roman"/>
          <w:bCs/>
          <w:iCs/>
          <w:sz w:val="26"/>
          <w:szCs w:val="26"/>
          <w:lang w:eastAsia="ru-RU"/>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согласно </w:t>
      </w:r>
      <w:r w:rsidRPr="001E377B">
        <w:rPr>
          <w:rFonts w:ascii="Times New Roman" w:eastAsia="MS Mincho" w:hAnsi="Times New Roman" w:cs="Times New Roman"/>
          <w:bCs/>
          <w:iCs/>
          <w:sz w:val="26"/>
          <w:szCs w:val="26"/>
          <w:lang w:eastAsia="ru-RU"/>
        </w:rPr>
        <w:t>ГОСТ 31565-2012</w:t>
      </w:r>
      <w:r w:rsidRPr="00490058">
        <w:rPr>
          <w:rFonts w:ascii="Times New Roman" w:eastAsia="MS Mincho" w:hAnsi="Times New Roman" w:cs="Times New Roman"/>
          <w:bCs/>
          <w:iCs/>
          <w:sz w:val="26"/>
          <w:szCs w:val="26"/>
          <w:lang w:eastAsia="ru-RU"/>
        </w:rPr>
        <w:t>.</w:t>
      </w:r>
      <w:bookmarkEnd w:id="309"/>
    </w:p>
    <w:p w14:paraId="3922BA17"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10" w:name="_Toc443330464"/>
      <w:bookmarkStart w:id="311" w:name="_Toc41646851"/>
      <w:r w:rsidRPr="00490058">
        <w:rPr>
          <w:rFonts w:ascii="Times New Roman" w:eastAsia="MS Mincho" w:hAnsi="Times New Roman" w:cs="Times New Roman"/>
          <w:b/>
          <w:bCs/>
          <w:kern w:val="32"/>
          <w:sz w:val="28"/>
          <w:szCs w:val="28"/>
          <w:lang w:eastAsia="ru-RU"/>
        </w:rPr>
        <w:t>Требования к оптическим параметрам передачи</w:t>
      </w:r>
      <w:bookmarkEnd w:id="310"/>
      <w:bookmarkEnd w:id="311"/>
    </w:p>
    <w:p w14:paraId="0449D3EF"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312" w:name="_Toc443330465"/>
      <w:bookmarkStart w:id="313" w:name="_Toc443330929"/>
      <w:bookmarkStart w:id="314" w:name="_Toc443331161"/>
      <w:bookmarkEnd w:id="312"/>
      <w:bookmarkEnd w:id="313"/>
      <w:bookmarkEnd w:id="314"/>
    </w:p>
    <w:p w14:paraId="1F54278E"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15" w:name="_Toc443330466"/>
      <w:r w:rsidRPr="00490058">
        <w:rPr>
          <w:rFonts w:ascii="Times New Roman" w:eastAsia="MS Mincho" w:hAnsi="Times New Roman" w:cs="Times New Roman"/>
          <w:bCs/>
          <w:iCs/>
          <w:sz w:val="26"/>
          <w:szCs w:val="26"/>
          <w:lang w:eastAsia="ru-RU"/>
        </w:rPr>
        <w:t>Оптические волокна, применяемые в кабеле, должны быть следующих типов:</w:t>
      </w:r>
      <w:bookmarkEnd w:id="315"/>
    </w:p>
    <w:p w14:paraId="7A7E411C"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16" w:name="_Toc443330467"/>
      <w:r w:rsidRPr="00490058">
        <w:rPr>
          <w:rFonts w:ascii="Times New Roman" w:eastAsia="MS Mincho" w:hAnsi="Times New Roman" w:cs="Times New Roman"/>
          <w:bCs/>
          <w:iCs/>
          <w:sz w:val="26"/>
          <w:szCs w:val="26"/>
          <w:lang w:eastAsia="ru-RU"/>
        </w:rPr>
        <w:t>для внутризоновых и соединительных СТС и местных сетей</w:t>
      </w:r>
      <w:bookmarkEnd w:id="316"/>
      <w:r w:rsidRPr="00490058">
        <w:rPr>
          <w:rFonts w:ascii="Times New Roman" w:eastAsia="MS Mincho" w:hAnsi="Times New Roman" w:cs="Times New Roman"/>
          <w:bCs/>
          <w:iCs/>
          <w:sz w:val="26"/>
          <w:szCs w:val="26"/>
          <w:lang w:eastAsia="ru-RU"/>
        </w:rPr>
        <w:t xml:space="preserve"> </w:t>
      </w:r>
      <w:bookmarkStart w:id="317" w:name="_Toc443330468"/>
      <w:r w:rsidRPr="00490058">
        <w:rPr>
          <w:rFonts w:ascii="Times New Roman" w:eastAsia="MS Mincho" w:hAnsi="Times New Roman" w:cs="Times New Roman"/>
          <w:bCs/>
          <w:iCs/>
          <w:sz w:val="26"/>
          <w:szCs w:val="26"/>
          <w:lang w:eastAsia="ru-RU"/>
        </w:rPr>
        <w:t>- ITU-</w:t>
      </w:r>
      <w:proofErr w:type="gramStart"/>
      <w:r w:rsidRPr="00490058">
        <w:rPr>
          <w:rFonts w:ascii="Times New Roman" w:eastAsia="MS Mincho" w:hAnsi="Times New Roman" w:cs="Times New Roman"/>
          <w:bCs/>
          <w:iCs/>
          <w:sz w:val="26"/>
          <w:szCs w:val="26"/>
          <w:lang w:eastAsia="ru-RU"/>
        </w:rPr>
        <w:t>T  G.652.D</w:t>
      </w:r>
      <w:proofErr w:type="gramEnd"/>
      <w:r w:rsidRPr="00490058">
        <w:rPr>
          <w:rFonts w:ascii="Times New Roman" w:eastAsia="MS Mincho" w:hAnsi="Times New Roman" w:cs="Times New Roman"/>
          <w:bCs/>
          <w:iCs/>
          <w:sz w:val="26"/>
          <w:szCs w:val="26"/>
          <w:lang w:eastAsia="ru-RU"/>
        </w:rPr>
        <w:t>, G.657.A1;</w:t>
      </w:r>
      <w:bookmarkEnd w:id="317"/>
    </w:p>
    <w:p w14:paraId="5894B6CC"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18" w:name="_Toc443330469"/>
      <w:r w:rsidRPr="00490058">
        <w:rPr>
          <w:rFonts w:ascii="Times New Roman" w:eastAsia="MS Mincho" w:hAnsi="Times New Roman" w:cs="Times New Roman"/>
          <w:bCs/>
          <w:iCs/>
          <w:sz w:val="26"/>
          <w:szCs w:val="26"/>
          <w:lang w:eastAsia="ru-RU"/>
        </w:rPr>
        <w:t>для городских распределительных сетей и сетей доступа</w:t>
      </w:r>
      <w:bookmarkEnd w:id="318"/>
      <w:r w:rsidRPr="00490058">
        <w:rPr>
          <w:rFonts w:ascii="Times New Roman" w:eastAsia="MS Mincho" w:hAnsi="Times New Roman" w:cs="Times New Roman"/>
          <w:bCs/>
          <w:iCs/>
          <w:sz w:val="26"/>
          <w:szCs w:val="26"/>
          <w:lang w:eastAsia="ru-RU"/>
        </w:rPr>
        <w:t xml:space="preserve"> </w:t>
      </w:r>
      <w:bookmarkStart w:id="319" w:name="_Toc443330470"/>
      <w:r w:rsidRPr="00490058">
        <w:rPr>
          <w:rFonts w:ascii="Times New Roman" w:eastAsia="MS Mincho" w:hAnsi="Times New Roman" w:cs="Times New Roman"/>
          <w:bCs/>
          <w:iCs/>
          <w:sz w:val="26"/>
          <w:szCs w:val="26"/>
          <w:lang w:eastAsia="ru-RU"/>
        </w:rPr>
        <w:t>- ITU-</w:t>
      </w:r>
      <w:proofErr w:type="gramStart"/>
      <w:r w:rsidRPr="00490058">
        <w:rPr>
          <w:rFonts w:ascii="Times New Roman" w:eastAsia="MS Mincho" w:hAnsi="Times New Roman" w:cs="Times New Roman"/>
          <w:bCs/>
          <w:iCs/>
          <w:sz w:val="26"/>
          <w:szCs w:val="26"/>
          <w:lang w:eastAsia="ru-RU"/>
        </w:rPr>
        <w:t>T  G.657.A</w:t>
      </w:r>
      <w:proofErr w:type="gramEnd"/>
      <w:r w:rsidRPr="00490058">
        <w:rPr>
          <w:rFonts w:ascii="Times New Roman" w:eastAsia="MS Mincho" w:hAnsi="Times New Roman" w:cs="Times New Roman"/>
          <w:bCs/>
          <w:iCs/>
          <w:sz w:val="26"/>
          <w:szCs w:val="26"/>
          <w:lang w:eastAsia="ru-RU"/>
        </w:rPr>
        <w:t>1.</w:t>
      </w:r>
      <w:bookmarkEnd w:id="319"/>
    </w:p>
    <w:p w14:paraId="5C35920A"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0" w:name="_Toc443330471"/>
      <w:r w:rsidRPr="00490058">
        <w:rPr>
          <w:rFonts w:ascii="Times New Roman" w:eastAsia="MS Mincho" w:hAnsi="Times New Roman" w:cs="Times New Roman"/>
          <w:bCs/>
          <w:iCs/>
          <w:sz w:val="26"/>
          <w:szCs w:val="26"/>
          <w:lang w:eastAsia="ru-RU"/>
        </w:rPr>
        <w:t>Максимальный коэффициент затухания:</w:t>
      </w:r>
      <w:bookmarkEnd w:id="320"/>
    </w:p>
    <w:p w14:paraId="0E3072FC" w14:textId="77777777" w:rsidR="00FC0B32" w:rsidRPr="00490058" w:rsidRDefault="00FC0B32" w:rsidP="00FC0B32">
      <w:pPr>
        <w:numPr>
          <w:ilvl w:val="0"/>
          <w:numId w:val="20"/>
        </w:numPr>
        <w:spacing w:before="40" w:after="40" w:line="276" w:lineRule="auto"/>
        <w:contextualSpacing/>
        <w:jc w:val="both"/>
        <w:outlineLvl w:val="2"/>
        <w:rPr>
          <w:rFonts w:ascii="Times New Roman" w:eastAsia="MS Mincho" w:hAnsi="Times New Roman" w:cs="Times New Roman"/>
          <w:bCs/>
          <w:sz w:val="26"/>
          <w:szCs w:val="26"/>
          <w:lang w:eastAsia="ru-RU"/>
        </w:rPr>
      </w:pPr>
      <w:bookmarkStart w:id="321" w:name="_Toc443330472"/>
      <w:r w:rsidRPr="00490058">
        <w:rPr>
          <w:rFonts w:ascii="Times New Roman" w:eastAsia="MS Mincho" w:hAnsi="Times New Roman" w:cs="Times New Roman"/>
          <w:bCs/>
          <w:sz w:val="26"/>
          <w:szCs w:val="26"/>
          <w:lang w:eastAsia="ru-RU"/>
        </w:rPr>
        <w:t xml:space="preserve">при длине волны 1310 </w:t>
      </w:r>
      <w:proofErr w:type="spellStart"/>
      <w:r w:rsidRPr="00490058">
        <w:rPr>
          <w:rFonts w:ascii="Times New Roman" w:eastAsia="MS Mincho" w:hAnsi="Times New Roman" w:cs="Times New Roman"/>
          <w:bCs/>
          <w:sz w:val="26"/>
          <w:szCs w:val="26"/>
          <w:lang w:eastAsia="ru-RU"/>
        </w:rPr>
        <w:t>нм</w:t>
      </w:r>
      <w:proofErr w:type="spellEnd"/>
      <w:r w:rsidRPr="00490058">
        <w:rPr>
          <w:rFonts w:ascii="Times New Roman" w:eastAsia="MS Mincho" w:hAnsi="Times New Roman" w:cs="Times New Roman"/>
          <w:bCs/>
          <w:sz w:val="26"/>
          <w:szCs w:val="26"/>
          <w:lang w:eastAsia="ru-RU"/>
        </w:rPr>
        <w:t xml:space="preserve"> - не более 0,35 дБ/км;</w:t>
      </w:r>
      <w:bookmarkEnd w:id="321"/>
    </w:p>
    <w:p w14:paraId="73B7EFDB" w14:textId="77777777" w:rsidR="00FC0B32" w:rsidRPr="00490058" w:rsidRDefault="00FC0B32" w:rsidP="00FC0B32">
      <w:pPr>
        <w:numPr>
          <w:ilvl w:val="0"/>
          <w:numId w:val="20"/>
        </w:numPr>
        <w:spacing w:before="40" w:after="40" w:line="276" w:lineRule="auto"/>
        <w:contextualSpacing/>
        <w:jc w:val="both"/>
        <w:outlineLvl w:val="2"/>
        <w:rPr>
          <w:rFonts w:ascii="Times New Roman" w:eastAsia="MS Mincho" w:hAnsi="Times New Roman" w:cs="Times New Roman"/>
          <w:bCs/>
          <w:sz w:val="26"/>
          <w:szCs w:val="26"/>
          <w:lang w:eastAsia="ru-RU"/>
        </w:rPr>
      </w:pPr>
      <w:bookmarkStart w:id="322" w:name="_Toc443330474"/>
      <w:r w:rsidRPr="00490058">
        <w:rPr>
          <w:rFonts w:ascii="Times New Roman" w:eastAsia="MS Mincho" w:hAnsi="Times New Roman" w:cs="Times New Roman"/>
          <w:bCs/>
          <w:sz w:val="26"/>
          <w:szCs w:val="26"/>
          <w:lang w:eastAsia="ru-RU"/>
        </w:rPr>
        <w:t xml:space="preserve">при длине волны 1550 </w:t>
      </w:r>
      <w:proofErr w:type="spellStart"/>
      <w:r w:rsidRPr="00490058">
        <w:rPr>
          <w:rFonts w:ascii="Times New Roman" w:eastAsia="MS Mincho" w:hAnsi="Times New Roman" w:cs="Times New Roman"/>
          <w:bCs/>
          <w:sz w:val="26"/>
          <w:szCs w:val="26"/>
          <w:lang w:eastAsia="ru-RU"/>
        </w:rPr>
        <w:t>нм</w:t>
      </w:r>
      <w:proofErr w:type="spellEnd"/>
      <w:r w:rsidRPr="00490058">
        <w:rPr>
          <w:rFonts w:ascii="Times New Roman" w:eastAsia="MS Mincho" w:hAnsi="Times New Roman" w:cs="Times New Roman"/>
          <w:bCs/>
          <w:sz w:val="26"/>
          <w:szCs w:val="26"/>
          <w:lang w:eastAsia="ru-RU"/>
        </w:rPr>
        <w:t xml:space="preserve"> - не более 0,22 дБ/км.</w:t>
      </w:r>
      <w:bookmarkEnd w:id="322"/>
      <w:r w:rsidRPr="00490058">
        <w:rPr>
          <w:rFonts w:ascii="Times New Roman" w:eastAsia="MS Mincho" w:hAnsi="Times New Roman" w:cs="Times New Roman"/>
          <w:bCs/>
          <w:sz w:val="26"/>
          <w:szCs w:val="26"/>
          <w:lang w:eastAsia="ru-RU"/>
        </w:rPr>
        <w:t xml:space="preserve">        </w:t>
      </w:r>
    </w:p>
    <w:p w14:paraId="72799B3E"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3" w:name="_Toc443330475"/>
      <w:r w:rsidRPr="00490058">
        <w:rPr>
          <w:rFonts w:ascii="Times New Roman" w:eastAsia="MS Mincho" w:hAnsi="Times New Roman" w:cs="Times New Roman"/>
          <w:bCs/>
          <w:iCs/>
          <w:sz w:val="26"/>
          <w:szCs w:val="26"/>
          <w:lang w:eastAsia="ru-RU"/>
        </w:rPr>
        <w:t xml:space="preserve">Интервалы длин волн – 1285…1330 </w:t>
      </w:r>
      <w:proofErr w:type="spellStart"/>
      <w:r w:rsidRPr="00490058">
        <w:rPr>
          <w:rFonts w:ascii="Times New Roman" w:eastAsia="MS Mincho" w:hAnsi="Times New Roman" w:cs="Times New Roman"/>
          <w:bCs/>
          <w:iCs/>
          <w:sz w:val="26"/>
          <w:szCs w:val="26"/>
          <w:lang w:eastAsia="ru-RU"/>
        </w:rPr>
        <w:t>нм</w:t>
      </w:r>
      <w:proofErr w:type="spellEnd"/>
      <w:r w:rsidRPr="00490058">
        <w:rPr>
          <w:rFonts w:ascii="Times New Roman" w:eastAsia="MS Mincho" w:hAnsi="Times New Roman" w:cs="Times New Roman"/>
          <w:bCs/>
          <w:iCs/>
          <w:sz w:val="26"/>
          <w:szCs w:val="26"/>
          <w:lang w:eastAsia="ru-RU"/>
        </w:rPr>
        <w:t xml:space="preserve"> и 1525…1575 </w:t>
      </w:r>
      <w:proofErr w:type="spellStart"/>
      <w:r w:rsidRPr="00490058">
        <w:rPr>
          <w:rFonts w:ascii="Times New Roman" w:eastAsia="MS Mincho" w:hAnsi="Times New Roman" w:cs="Times New Roman"/>
          <w:bCs/>
          <w:iCs/>
          <w:sz w:val="26"/>
          <w:szCs w:val="26"/>
          <w:lang w:eastAsia="ru-RU"/>
        </w:rPr>
        <w:t>нм</w:t>
      </w:r>
      <w:proofErr w:type="spellEnd"/>
      <w:r w:rsidRPr="00490058">
        <w:rPr>
          <w:rFonts w:ascii="Times New Roman" w:eastAsia="MS Mincho" w:hAnsi="Times New Roman" w:cs="Times New Roman"/>
          <w:bCs/>
          <w:iCs/>
          <w:sz w:val="26"/>
          <w:szCs w:val="26"/>
          <w:lang w:eastAsia="ru-RU"/>
        </w:rPr>
        <w:t>;</w:t>
      </w:r>
      <w:bookmarkEnd w:id="323"/>
    </w:p>
    <w:p w14:paraId="3E458EF0"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4" w:name="_Toc443330476"/>
      <w:r w:rsidRPr="00490058">
        <w:rPr>
          <w:rFonts w:ascii="Times New Roman" w:eastAsia="MS Mincho" w:hAnsi="Times New Roman" w:cs="Times New Roman"/>
          <w:bCs/>
          <w:iCs/>
          <w:sz w:val="26"/>
          <w:szCs w:val="26"/>
          <w:lang w:eastAsia="ru-RU"/>
        </w:rPr>
        <w:t>Хроматическая дисперсия:</w:t>
      </w:r>
      <w:bookmarkEnd w:id="324"/>
    </w:p>
    <w:p w14:paraId="0D8958F2" w14:textId="77777777" w:rsidR="00FC0B32" w:rsidRPr="00490058" w:rsidRDefault="00FC0B32" w:rsidP="00FC0B32">
      <w:pPr>
        <w:tabs>
          <w:tab w:val="num" w:pos="1276"/>
        </w:tabs>
        <w:spacing w:before="40" w:after="40" w:line="276" w:lineRule="auto"/>
        <w:ind w:left="993"/>
        <w:jc w:val="both"/>
        <w:outlineLvl w:val="2"/>
        <w:rPr>
          <w:rFonts w:ascii="Times New Roman" w:eastAsia="MS Mincho" w:hAnsi="Times New Roman" w:cs="Times New Roman"/>
          <w:bCs/>
          <w:sz w:val="26"/>
          <w:szCs w:val="26"/>
          <w:lang w:eastAsia="ru-RU"/>
        </w:rPr>
      </w:pPr>
      <w:bookmarkStart w:id="325" w:name="_Toc443330477"/>
      <w:r w:rsidRPr="00490058">
        <w:rPr>
          <w:rFonts w:ascii="Times New Roman" w:eastAsia="MS Mincho" w:hAnsi="Times New Roman" w:cs="Times New Roman"/>
          <w:bCs/>
          <w:sz w:val="26"/>
          <w:szCs w:val="26"/>
          <w:lang w:eastAsia="ru-RU"/>
        </w:rPr>
        <w:t xml:space="preserve">- при длине волны 1310 </w:t>
      </w:r>
      <w:proofErr w:type="spellStart"/>
      <w:r w:rsidRPr="00490058">
        <w:rPr>
          <w:rFonts w:ascii="Times New Roman" w:eastAsia="MS Mincho" w:hAnsi="Times New Roman" w:cs="Times New Roman"/>
          <w:bCs/>
          <w:sz w:val="26"/>
          <w:szCs w:val="26"/>
          <w:lang w:eastAsia="ru-RU"/>
        </w:rPr>
        <w:t>нм</w:t>
      </w:r>
      <w:proofErr w:type="spellEnd"/>
      <w:r w:rsidRPr="00490058">
        <w:rPr>
          <w:rFonts w:ascii="Times New Roman" w:eastAsia="MS Mincho" w:hAnsi="Times New Roman" w:cs="Times New Roman"/>
          <w:bCs/>
          <w:sz w:val="26"/>
          <w:szCs w:val="26"/>
          <w:lang w:eastAsia="ru-RU"/>
        </w:rPr>
        <w:t xml:space="preserve"> - не более 3,5 </w:t>
      </w:r>
      <w:proofErr w:type="spellStart"/>
      <w:r w:rsidRPr="00490058">
        <w:rPr>
          <w:rFonts w:ascii="Times New Roman" w:eastAsia="MS Mincho" w:hAnsi="Times New Roman" w:cs="Times New Roman"/>
          <w:bCs/>
          <w:sz w:val="26"/>
          <w:szCs w:val="26"/>
          <w:lang w:eastAsia="ru-RU"/>
        </w:rPr>
        <w:t>пс</w:t>
      </w:r>
      <w:proofErr w:type="spellEnd"/>
      <w:r w:rsidRPr="00490058">
        <w:rPr>
          <w:rFonts w:ascii="Times New Roman" w:eastAsia="MS Mincho" w:hAnsi="Times New Roman" w:cs="Times New Roman"/>
          <w:bCs/>
          <w:sz w:val="26"/>
          <w:szCs w:val="26"/>
          <w:lang w:eastAsia="ru-RU"/>
        </w:rPr>
        <w:t>/(</w:t>
      </w:r>
      <w:proofErr w:type="spellStart"/>
      <w:r w:rsidRPr="00490058">
        <w:rPr>
          <w:rFonts w:ascii="Times New Roman" w:eastAsia="MS Mincho" w:hAnsi="Times New Roman" w:cs="Times New Roman"/>
          <w:bCs/>
          <w:sz w:val="26"/>
          <w:szCs w:val="26"/>
          <w:lang w:eastAsia="ru-RU"/>
        </w:rPr>
        <w:t>нм</w:t>
      </w:r>
      <w:proofErr w:type="spellEnd"/>
      <w:r w:rsidRPr="00490058">
        <w:rPr>
          <w:rFonts w:ascii="Times New Roman" w:eastAsia="MS Mincho" w:hAnsi="Times New Roman" w:cs="Times New Roman"/>
          <w:bCs/>
          <w:sz w:val="26"/>
          <w:szCs w:val="26"/>
          <w:lang w:eastAsia="ru-RU"/>
        </w:rPr>
        <w:t>*км);</w:t>
      </w:r>
      <w:bookmarkEnd w:id="325"/>
    </w:p>
    <w:p w14:paraId="6925E187" w14:textId="77777777" w:rsidR="00FC0B32" w:rsidRPr="00490058" w:rsidRDefault="00FC0B32" w:rsidP="00FC0B32">
      <w:pPr>
        <w:spacing w:before="40" w:after="40" w:line="276" w:lineRule="auto"/>
        <w:ind w:left="993"/>
        <w:jc w:val="both"/>
        <w:outlineLvl w:val="2"/>
        <w:rPr>
          <w:rFonts w:ascii="Times New Roman" w:eastAsia="Times New Roman" w:hAnsi="Times New Roman" w:cs="Times New Roman"/>
          <w:sz w:val="24"/>
          <w:szCs w:val="24"/>
          <w:lang w:eastAsia="ru-RU"/>
        </w:rPr>
      </w:pPr>
      <w:bookmarkStart w:id="326" w:name="_Toc443330478"/>
      <w:r w:rsidRPr="00490058">
        <w:rPr>
          <w:rFonts w:ascii="Times New Roman" w:eastAsia="MS Mincho" w:hAnsi="Times New Roman" w:cs="Times New Roman"/>
          <w:bCs/>
          <w:sz w:val="26"/>
          <w:szCs w:val="26"/>
          <w:lang w:eastAsia="ru-RU"/>
        </w:rPr>
        <w:t xml:space="preserve">- при длине волны 1550 </w:t>
      </w:r>
      <w:proofErr w:type="spellStart"/>
      <w:r w:rsidRPr="00490058">
        <w:rPr>
          <w:rFonts w:ascii="Times New Roman" w:eastAsia="MS Mincho" w:hAnsi="Times New Roman" w:cs="Times New Roman"/>
          <w:bCs/>
          <w:sz w:val="26"/>
          <w:szCs w:val="26"/>
          <w:lang w:eastAsia="ru-RU"/>
        </w:rPr>
        <w:t>нм</w:t>
      </w:r>
      <w:proofErr w:type="spellEnd"/>
      <w:r w:rsidRPr="00490058">
        <w:rPr>
          <w:rFonts w:ascii="Times New Roman" w:eastAsia="MS Mincho" w:hAnsi="Times New Roman" w:cs="Times New Roman"/>
          <w:bCs/>
          <w:sz w:val="26"/>
          <w:szCs w:val="26"/>
          <w:lang w:eastAsia="ru-RU"/>
        </w:rPr>
        <w:t xml:space="preserve"> - не более 18 </w:t>
      </w:r>
      <w:proofErr w:type="spellStart"/>
      <w:r w:rsidRPr="00490058">
        <w:rPr>
          <w:rFonts w:ascii="Times New Roman" w:eastAsia="MS Mincho" w:hAnsi="Times New Roman" w:cs="Times New Roman"/>
          <w:bCs/>
          <w:sz w:val="26"/>
          <w:szCs w:val="26"/>
          <w:lang w:eastAsia="ru-RU"/>
        </w:rPr>
        <w:t>пс</w:t>
      </w:r>
      <w:proofErr w:type="spellEnd"/>
      <w:r w:rsidRPr="00490058">
        <w:rPr>
          <w:rFonts w:ascii="Times New Roman" w:eastAsia="MS Mincho" w:hAnsi="Times New Roman" w:cs="Times New Roman"/>
          <w:bCs/>
          <w:sz w:val="26"/>
          <w:szCs w:val="26"/>
          <w:lang w:eastAsia="ru-RU"/>
        </w:rPr>
        <w:t>/(</w:t>
      </w:r>
      <w:proofErr w:type="spellStart"/>
      <w:r w:rsidRPr="00490058">
        <w:rPr>
          <w:rFonts w:ascii="Times New Roman" w:eastAsia="MS Mincho" w:hAnsi="Times New Roman" w:cs="Times New Roman"/>
          <w:bCs/>
          <w:sz w:val="26"/>
          <w:szCs w:val="26"/>
          <w:lang w:eastAsia="ru-RU"/>
        </w:rPr>
        <w:t>нм</w:t>
      </w:r>
      <w:proofErr w:type="spellEnd"/>
      <w:r w:rsidRPr="00490058">
        <w:rPr>
          <w:rFonts w:ascii="Times New Roman" w:eastAsia="MS Mincho" w:hAnsi="Times New Roman" w:cs="Times New Roman"/>
          <w:bCs/>
          <w:sz w:val="26"/>
          <w:szCs w:val="26"/>
          <w:lang w:eastAsia="ru-RU"/>
        </w:rPr>
        <w:t>*км).</w:t>
      </w:r>
      <w:bookmarkEnd w:id="326"/>
    </w:p>
    <w:p w14:paraId="6D49D8EC"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7" w:name="_Toc443330479"/>
      <w:r w:rsidRPr="00490058">
        <w:rPr>
          <w:rFonts w:ascii="Times New Roman" w:eastAsia="MS Mincho" w:hAnsi="Times New Roman" w:cs="Times New Roman"/>
          <w:bCs/>
          <w:iCs/>
          <w:sz w:val="26"/>
          <w:szCs w:val="26"/>
          <w:lang w:eastAsia="ru-RU"/>
        </w:rPr>
        <w:t xml:space="preserve">Поляризационная </w:t>
      </w:r>
      <w:proofErr w:type="spellStart"/>
      <w:r w:rsidRPr="00490058">
        <w:rPr>
          <w:rFonts w:ascii="Times New Roman" w:eastAsia="MS Mincho" w:hAnsi="Times New Roman" w:cs="Times New Roman"/>
          <w:bCs/>
          <w:iCs/>
          <w:sz w:val="26"/>
          <w:szCs w:val="26"/>
          <w:lang w:eastAsia="ru-RU"/>
        </w:rPr>
        <w:t>модовая</w:t>
      </w:r>
      <w:proofErr w:type="spellEnd"/>
      <w:r w:rsidRPr="00490058">
        <w:rPr>
          <w:rFonts w:ascii="Times New Roman" w:eastAsia="MS Mincho" w:hAnsi="Times New Roman" w:cs="Times New Roman"/>
          <w:bCs/>
          <w:iCs/>
          <w:sz w:val="26"/>
          <w:szCs w:val="26"/>
          <w:lang w:eastAsia="ru-RU"/>
        </w:rPr>
        <w:t xml:space="preserve"> дисперсия (ПМД) линии, PMDQ не более 0,2 </w:t>
      </w:r>
      <w:proofErr w:type="spellStart"/>
      <w:r w:rsidRPr="00490058">
        <w:rPr>
          <w:rFonts w:ascii="Times New Roman" w:eastAsia="MS Mincho" w:hAnsi="Times New Roman" w:cs="Times New Roman"/>
          <w:bCs/>
          <w:iCs/>
          <w:sz w:val="26"/>
          <w:szCs w:val="26"/>
          <w:lang w:eastAsia="ru-RU"/>
        </w:rPr>
        <w:t>пс</w:t>
      </w:r>
      <w:proofErr w:type="spellEnd"/>
      <w:r w:rsidRPr="00490058">
        <w:rPr>
          <w:rFonts w:ascii="Times New Roman" w:eastAsia="MS Mincho" w:hAnsi="Times New Roman" w:cs="Times New Roman"/>
          <w:bCs/>
          <w:iCs/>
          <w:sz w:val="26"/>
          <w:szCs w:val="26"/>
          <w:lang w:eastAsia="ru-RU"/>
        </w:rPr>
        <w:t>/√км.</w:t>
      </w:r>
      <w:bookmarkStart w:id="328" w:name="_Toc443330480"/>
      <w:bookmarkEnd w:id="327"/>
      <w:bookmarkEnd w:id="328"/>
    </w:p>
    <w:p w14:paraId="4513D09E"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29" w:name="_Toc443330481"/>
      <w:bookmarkStart w:id="330" w:name="_Toc41646852"/>
      <w:r w:rsidRPr="00490058">
        <w:rPr>
          <w:rFonts w:ascii="Times New Roman" w:eastAsia="MS Mincho" w:hAnsi="Times New Roman" w:cs="Times New Roman"/>
          <w:b/>
          <w:bCs/>
          <w:kern w:val="32"/>
          <w:sz w:val="28"/>
          <w:szCs w:val="28"/>
          <w:lang w:eastAsia="ru-RU"/>
        </w:rPr>
        <w:lastRenderedPageBreak/>
        <w:t>Требования к материалам ОК</w:t>
      </w:r>
      <w:bookmarkEnd w:id="329"/>
      <w:bookmarkEnd w:id="330"/>
    </w:p>
    <w:p w14:paraId="2437130B"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331" w:name="_Toc443330482"/>
      <w:bookmarkStart w:id="332" w:name="_Toc443330946"/>
      <w:bookmarkStart w:id="333" w:name="_Toc443331178"/>
      <w:bookmarkEnd w:id="331"/>
      <w:bookmarkEnd w:id="332"/>
      <w:bookmarkEnd w:id="333"/>
    </w:p>
    <w:p w14:paraId="6FE25812"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4" w:name="_Toc443330483"/>
      <w:r w:rsidRPr="00490058">
        <w:rPr>
          <w:rFonts w:ascii="Times New Roman" w:eastAsia="MS Mincho" w:hAnsi="Times New Roman" w:cs="Times New Roman"/>
          <w:bCs/>
          <w:iCs/>
          <w:sz w:val="26"/>
          <w:szCs w:val="26"/>
          <w:lang w:eastAsia="ru-RU"/>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334"/>
    </w:p>
    <w:p w14:paraId="5959AAE4"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5" w:name="_Toc443330484"/>
      <w:r w:rsidRPr="00490058">
        <w:rPr>
          <w:rFonts w:ascii="Times New Roman" w:eastAsia="MS Mincho" w:hAnsi="Times New Roman" w:cs="Times New Roman"/>
          <w:bCs/>
          <w:iCs/>
          <w:sz w:val="26"/>
          <w:szCs w:val="26"/>
          <w:lang w:eastAsia="ru-RU"/>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335"/>
    </w:p>
    <w:p w14:paraId="5FFDCC83"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r w:rsidRPr="00490058">
        <w:rPr>
          <w:rFonts w:ascii="Times New Roman" w:eastAsia="MS Mincho" w:hAnsi="Times New Roman" w:cs="Times New Roman"/>
          <w:bCs/>
          <w:iCs/>
          <w:sz w:val="26"/>
          <w:szCs w:val="26"/>
          <w:lang w:eastAsia="ru-RU"/>
        </w:rPr>
        <w:t xml:space="preserve"> </w:t>
      </w:r>
      <w:bookmarkStart w:id="336" w:name="_Toc443330485"/>
      <w:r w:rsidRPr="00490058">
        <w:rPr>
          <w:rFonts w:ascii="Times New Roman" w:eastAsia="MS Mincho" w:hAnsi="Times New Roman" w:cs="Times New Roman"/>
          <w:bCs/>
          <w:iCs/>
          <w:sz w:val="26"/>
          <w:szCs w:val="26"/>
          <w:lang w:eastAsia="ru-RU"/>
        </w:rPr>
        <w:t xml:space="preserve">Допускаются материалы следующих производителей ОВ: </w:t>
      </w:r>
      <w:proofErr w:type="spellStart"/>
      <w:r w:rsidRPr="00490058">
        <w:rPr>
          <w:rFonts w:ascii="Times New Roman" w:eastAsia="MS Mincho" w:hAnsi="Times New Roman" w:cs="Times New Roman"/>
          <w:bCs/>
          <w:iCs/>
          <w:sz w:val="26"/>
          <w:szCs w:val="26"/>
          <w:lang w:eastAsia="ru-RU"/>
        </w:rPr>
        <w:t>Corning</w:t>
      </w:r>
      <w:proofErr w:type="spellEnd"/>
      <w:r w:rsidRPr="00490058">
        <w:rPr>
          <w:rFonts w:ascii="Times New Roman" w:eastAsia="MS Mincho" w:hAnsi="Times New Roman" w:cs="Times New Roman"/>
          <w:bCs/>
          <w:iCs/>
          <w:sz w:val="26"/>
          <w:szCs w:val="26"/>
          <w:lang w:eastAsia="ru-RU"/>
        </w:rPr>
        <w:t xml:space="preserve">, </w:t>
      </w:r>
      <w:proofErr w:type="spellStart"/>
      <w:r w:rsidRPr="00490058">
        <w:rPr>
          <w:rFonts w:ascii="Times New Roman" w:eastAsia="MS Mincho" w:hAnsi="Times New Roman" w:cs="Times New Roman"/>
          <w:bCs/>
          <w:iCs/>
          <w:sz w:val="26"/>
          <w:szCs w:val="26"/>
          <w:lang w:eastAsia="ru-RU"/>
        </w:rPr>
        <w:t>Fujikura</w:t>
      </w:r>
      <w:proofErr w:type="spellEnd"/>
      <w:r w:rsidRPr="00490058">
        <w:rPr>
          <w:rFonts w:ascii="Times New Roman" w:eastAsia="MS Mincho" w:hAnsi="Times New Roman" w:cs="Times New Roman"/>
          <w:bCs/>
          <w:iCs/>
          <w:sz w:val="26"/>
          <w:szCs w:val="26"/>
          <w:lang w:eastAsia="ru-RU"/>
        </w:rPr>
        <w:t xml:space="preserve">, OFS, </w:t>
      </w:r>
      <w:proofErr w:type="spellStart"/>
      <w:r w:rsidRPr="00490058">
        <w:rPr>
          <w:rFonts w:ascii="Times New Roman" w:eastAsia="MS Mincho" w:hAnsi="Times New Roman" w:cs="Times New Roman"/>
          <w:bCs/>
          <w:iCs/>
          <w:sz w:val="26"/>
          <w:szCs w:val="26"/>
          <w:lang w:eastAsia="ru-RU"/>
        </w:rPr>
        <w:t>Prysmian</w:t>
      </w:r>
      <w:proofErr w:type="spellEnd"/>
      <w:r w:rsidRPr="00490058">
        <w:rPr>
          <w:rFonts w:ascii="Times New Roman" w:eastAsia="MS Mincho" w:hAnsi="Times New Roman" w:cs="Times New Roman"/>
          <w:bCs/>
          <w:iCs/>
          <w:sz w:val="26"/>
          <w:szCs w:val="26"/>
          <w:lang w:eastAsia="ru-RU"/>
        </w:rPr>
        <w:t xml:space="preserve"> </w:t>
      </w:r>
      <w:proofErr w:type="spellStart"/>
      <w:r w:rsidRPr="00490058">
        <w:rPr>
          <w:rFonts w:ascii="Times New Roman" w:eastAsia="MS Mincho" w:hAnsi="Times New Roman" w:cs="Times New Roman"/>
          <w:bCs/>
          <w:iCs/>
          <w:sz w:val="26"/>
          <w:szCs w:val="26"/>
          <w:lang w:eastAsia="ru-RU"/>
        </w:rPr>
        <w:t>Group</w:t>
      </w:r>
      <w:proofErr w:type="spellEnd"/>
      <w:r w:rsidRPr="00490058">
        <w:rPr>
          <w:rFonts w:ascii="Times New Roman" w:eastAsia="MS Mincho" w:hAnsi="Times New Roman" w:cs="Times New Roman"/>
          <w:bCs/>
          <w:iCs/>
          <w:sz w:val="26"/>
          <w:szCs w:val="26"/>
          <w:lang w:eastAsia="ru-RU"/>
        </w:rPr>
        <w:t xml:space="preserve">, </w:t>
      </w:r>
      <w:proofErr w:type="spellStart"/>
      <w:r w:rsidRPr="00490058">
        <w:rPr>
          <w:rFonts w:ascii="Times New Roman" w:eastAsia="MS Mincho" w:hAnsi="Times New Roman" w:cs="Times New Roman"/>
          <w:bCs/>
          <w:iCs/>
          <w:sz w:val="26"/>
          <w:szCs w:val="26"/>
          <w:lang w:eastAsia="ru-RU"/>
        </w:rPr>
        <w:t>Sumitomo</w:t>
      </w:r>
      <w:proofErr w:type="spellEnd"/>
      <w:r w:rsidRPr="00490058">
        <w:rPr>
          <w:rFonts w:ascii="Times New Roman" w:eastAsia="MS Mincho" w:hAnsi="Times New Roman" w:cs="Times New Roman"/>
          <w:bCs/>
          <w:iCs/>
          <w:sz w:val="26"/>
          <w:szCs w:val="26"/>
          <w:lang w:eastAsia="ru-RU"/>
        </w:rPr>
        <w:t>.</w:t>
      </w:r>
      <w:bookmarkEnd w:id="336"/>
    </w:p>
    <w:p w14:paraId="269B95B5"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37" w:name="_Toc322541178"/>
      <w:bookmarkStart w:id="338" w:name="_Toc443330486"/>
      <w:bookmarkStart w:id="339" w:name="_Toc41646853"/>
      <w:r w:rsidRPr="00490058">
        <w:rPr>
          <w:rFonts w:ascii="Times New Roman" w:eastAsia="MS Mincho" w:hAnsi="Times New Roman" w:cs="Times New Roman"/>
          <w:b/>
          <w:bCs/>
          <w:kern w:val="32"/>
          <w:sz w:val="28"/>
          <w:szCs w:val="28"/>
          <w:lang w:eastAsia="ru-RU"/>
        </w:rPr>
        <w:t>Требования к производителю и поставщику</w:t>
      </w:r>
      <w:bookmarkEnd w:id="337"/>
      <w:bookmarkEnd w:id="338"/>
      <w:bookmarkEnd w:id="339"/>
    </w:p>
    <w:p w14:paraId="39CB0B9C"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340" w:name="_Toc443330487"/>
      <w:bookmarkStart w:id="341" w:name="_Toc443330951"/>
      <w:bookmarkStart w:id="342" w:name="_Toc443331183"/>
      <w:bookmarkEnd w:id="340"/>
      <w:bookmarkEnd w:id="341"/>
      <w:bookmarkEnd w:id="342"/>
    </w:p>
    <w:p w14:paraId="3D8924C2"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3" w:name="_Toc443330488"/>
      <w:r w:rsidRPr="00490058">
        <w:rPr>
          <w:rFonts w:ascii="Times New Roman" w:eastAsia="MS Mincho" w:hAnsi="Times New Roman" w:cs="Times New Roman"/>
          <w:bCs/>
          <w:iCs/>
          <w:sz w:val="26"/>
          <w:szCs w:val="26"/>
          <w:lang w:eastAsia="ru-RU"/>
        </w:rPr>
        <w:t>Производитель должен иметь возможность обеспечить Заказчику ознакомление с производством ОК.</w:t>
      </w:r>
      <w:bookmarkEnd w:id="343"/>
    </w:p>
    <w:p w14:paraId="5153EC16"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4" w:name="_Toc443330489"/>
      <w:r w:rsidRPr="00490058">
        <w:rPr>
          <w:rFonts w:ascii="Times New Roman" w:eastAsia="MS Mincho" w:hAnsi="Times New Roman" w:cs="Times New Roman"/>
          <w:bCs/>
          <w:iCs/>
          <w:sz w:val="26"/>
          <w:szCs w:val="26"/>
          <w:lang w:eastAsia="ru-RU"/>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344"/>
      <w:r w:rsidRPr="00490058">
        <w:rPr>
          <w:rFonts w:ascii="Times New Roman" w:eastAsia="MS Mincho" w:hAnsi="Times New Roman" w:cs="Times New Roman"/>
          <w:bCs/>
          <w:iCs/>
          <w:sz w:val="26"/>
          <w:szCs w:val="26"/>
          <w:lang w:eastAsia="ru-RU"/>
        </w:rPr>
        <w:t xml:space="preserve"> </w:t>
      </w:r>
    </w:p>
    <w:p w14:paraId="1B94D805"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5" w:name="_Toc443330490"/>
      <w:r w:rsidRPr="00490058">
        <w:rPr>
          <w:rFonts w:ascii="Times New Roman" w:eastAsia="MS Mincho" w:hAnsi="Times New Roman" w:cs="Times New Roman"/>
          <w:bCs/>
          <w:iCs/>
          <w:sz w:val="26"/>
          <w:szCs w:val="26"/>
          <w:lang w:eastAsia="ru-RU"/>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345"/>
    </w:p>
    <w:p w14:paraId="382FEAFE"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6" w:name="_Toc443330491"/>
      <w:r w:rsidRPr="00490058">
        <w:rPr>
          <w:rFonts w:ascii="Times New Roman" w:eastAsia="MS Mincho" w:hAnsi="Times New Roman" w:cs="Times New Roman"/>
          <w:bCs/>
          <w:iCs/>
          <w:sz w:val="26"/>
          <w:szCs w:val="26"/>
          <w:lang w:eastAsia="ru-RU"/>
        </w:rPr>
        <w:t>Производитель должен обеспечить возможность за счет Заказчика проведение типовых испытаний ОК в согласованные сроки.</w:t>
      </w:r>
      <w:bookmarkEnd w:id="346"/>
    </w:p>
    <w:p w14:paraId="2156EE70"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7" w:name="_Toc443330492"/>
      <w:r w:rsidRPr="00490058">
        <w:rPr>
          <w:rFonts w:ascii="Times New Roman" w:eastAsia="MS Mincho" w:hAnsi="Times New Roman" w:cs="Times New Roman"/>
          <w:bCs/>
          <w:iCs/>
          <w:sz w:val="26"/>
          <w:szCs w:val="26"/>
          <w:lang w:eastAsia="ru-RU"/>
        </w:rPr>
        <w:t>Производитель должен иметь поддерживаемую Систему Менеджмента Качества, сертифицированную на соответствие ISO-9000 и, желательно, ISO-14000.</w:t>
      </w:r>
      <w:bookmarkEnd w:id="347"/>
    </w:p>
    <w:p w14:paraId="1F060233"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8" w:name="_Toc443330493"/>
      <w:r w:rsidRPr="00490058">
        <w:rPr>
          <w:rFonts w:ascii="Times New Roman" w:eastAsia="MS Mincho" w:hAnsi="Times New Roman" w:cs="Times New Roman"/>
          <w:bCs/>
          <w:iCs/>
          <w:sz w:val="26"/>
          <w:szCs w:val="26"/>
          <w:lang w:eastAsia="ru-RU"/>
        </w:rPr>
        <w:t>Производитель должен представить по запросу технологическую документацию создания ОК, упомянутых в данном документе.</w:t>
      </w:r>
      <w:bookmarkEnd w:id="348"/>
    </w:p>
    <w:p w14:paraId="448F2B41"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9" w:name="_Toc443330494"/>
      <w:r w:rsidRPr="00490058">
        <w:rPr>
          <w:rFonts w:ascii="Times New Roman" w:eastAsia="MS Mincho" w:hAnsi="Times New Roman" w:cs="Times New Roman"/>
          <w:bCs/>
          <w:iCs/>
          <w:sz w:val="26"/>
          <w:szCs w:val="26"/>
          <w:lang w:eastAsia="ru-RU"/>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349"/>
    </w:p>
    <w:p w14:paraId="437B3674"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50" w:name="_Toc443330495"/>
      <w:r w:rsidRPr="00490058">
        <w:rPr>
          <w:rFonts w:ascii="Times New Roman" w:eastAsia="MS Mincho" w:hAnsi="Times New Roman" w:cs="Times New Roman"/>
          <w:bCs/>
          <w:iCs/>
          <w:sz w:val="26"/>
          <w:szCs w:val="26"/>
          <w:lang w:eastAsia="ru-RU"/>
        </w:rPr>
        <w:t>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350"/>
      <w:r w:rsidRPr="00490058">
        <w:rPr>
          <w:rFonts w:ascii="Times New Roman" w:eastAsia="MS Mincho" w:hAnsi="Times New Roman" w:cs="Times New Roman"/>
          <w:bCs/>
          <w:iCs/>
          <w:sz w:val="26"/>
          <w:szCs w:val="26"/>
          <w:lang w:eastAsia="ru-RU"/>
        </w:rPr>
        <w:t xml:space="preserve"> </w:t>
      </w:r>
    </w:p>
    <w:p w14:paraId="68E4D1CF"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51" w:name="_Toc443330496"/>
      <w:r w:rsidRPr="00490058">
        <w:rPr>
          <w:rFonts w:ascii="Times New Roman" w:eastAsia="MS Mincho" w:hAnsi="Times New Roman" w:cs="Times New Roman"/>
          <w:bCs/>
          <w:iCs/>
          <w:sz w:val="26"/>
          <w:szCs w:val="26"/>
          <w:lang w:eastAsia="ru-RU"/>
        </w:rPr>
        <w:t>проведение установочного совещания с подрядчиком (без дополнительной оплаты);</w:t>
      </w:r>
      <w:bookmarkEnd w:id="351"/>
    </w:p>
    <w:p w14:paraId="2D51F1F4"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52" w:name="_Toc443330497"/>
      <w:r w:rsidRPr="00490058">
        <w:rPr>
          <w:rFonts w:ascii="Times New Roman" w:eastAsia="MS Mincho" w:hAnsi="Times New Roman" w:cs="Times New Roman"/>
          <w:bCs/>
          <w:iCs/>
          <w:sz w:val="26"/>
          <w:szCs w:val="26"/>
          <w:lang w:eastAsia="ru-RU"/>
        </w:rPr>
        <w:t>оформление рекламации (без дополнительной оплаты);</w:t>
      </w:r>
      <w:bookmarkEnd w:id="352"/>
    </w:p>
    <w:p w14:paraId="3BBBEBDE"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53" w:name="_Toc443330498"/>
      <w:r w:rsidRPr="00490058">
        <w:rPr>
          <w:rFonts w:ascii="Times New Roman" w:eastAsia="MS Mincho" w:hAnsi="Times New Roman" w:cs="Times New Roman"/>
          <w:bCs/>
          <w:iCs/>
          <w:sz w:val="26"/>
          <w:szCs w:val="26"/>
          <w:lang w:eastAsia="ru-RU"/>
        </w:rPr>
        <w:t>периодический контроль правильности прокладки ОК и монтажа муфт (по отдельным счетам);</w:t>
      </w:r>
      <w:bookmarkEnd w:id="353"/>
    </w:p>
    <w:p w14:paraId="33546F67"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54" w:name="_Toc443330499"/>
      <w:r w:rsidRPr="00490058">
        <w:rPr>
          <w:rFonts w:ascii="Times New Roman" w:eastAsia="MS Mincho" w:hAnsi="Times New Roman" w:cs="Times New Roman"/>
          <w:bCs/>
          <w:iCs/>
          <w:sz w:val="26"/>
          <w:szCs w:val="26"/>
          <w:lang w:eastAsia="ru-RU"/>
        </w:rPr>
        <w:t>приемка ВОЛС в эксплуатацию, в т.ч. работа в составе рабочей комиссии (без дополнительной оплаты).</w:t>
      </w:r>
      <w:bookmarkEnd w:id="354"/>
      <w:r w:rsidRPr="00490058">
        <w:rPr>
          <w:rFonts w:ascii="Times New Roman" w:eastAsia="MS Mincho" w:hAnsi="Times New Roman" w:cs="Times New Roman"/>
          <w:bCs/>
          <w:iCs/>
          <w:sz w:val="26"/>
          <w:szCs w:val="26"/>
          <w:lang w:eastAsia="ru-RU"/>
        </w:rPr>
        <w:t xml:space="preserve"> </w:t>
      </w:r>
    </w:p>
    <w:p w14:paraId="49428E65"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55" w:name="_Toc443330500"/>
      <w:r w:rsidRPr="00490058">
        <w:rPr>
          <w:rFonts w:ascii="Times New Roman" w:eastAsia="MS Mincho" w:hAnsi="Times New Roman" w:cs="Times New Roman"/>
          <w:bCs/>
          <w:iCs/>
          <w:sz w:val="26"/>
          <w:szCs w:val="26"/>
          <w:lang w:eastAsia="ru-RU"/>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355"/>
    </w:p>
    <w:p w14:paraId="195D9994" w14:textId="77777777" w:rsidR="00FC0B32" w:rsidRPr="00490058" w:rsidRDefault="00FC0B32" w:rsidP="00FC0B32">
      <w:pPr>
        <w:keepNext/>
        <w:numPr>
          <w:ilvl w:val="0"/>
          <w:numId w:val="16"/>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56" w:name="_Toc322541179"/>
      <w:bookmarkStart w:id="357" w:name="_Toc443330501"/>
      <w:bookmarkStart w:id="358" w:name="_Toc41646854"/>
      <w:r w:rsidRPr="00490058">
        <w:rPr>
          <w:rFonts w:ascii="Times New Roman" w:eastAsia="MS Mincho" w:hAnsi="Times New Roman" w:cs="Times New Roman"/>
          <w:b/>
          <w:bCs/>
          <w:kern w:val="32"/>
          <w:sz w:val="28"/>
          <w:szCs w:val="28"/>
          <w:lang w:eastAsia="ru-RU"/>
        </w:rPr>
        <w:lastRenderedPageBreak/>
        <w:t xml:space="preserve">Требования к </w:t>
      </w:r>
      <w:bookmarkEnd w:id="356"/>
      <w:r w:rsidRPr="00490058">
        <w:rPr>
          <w:rFonts w:ascii="Times New Roman" w:eastAsia="MS Mincho" w:hAnsi="Times New Roman" w:cs="Times New Roman"/>
          <w:b/>
          <w:bCs/>
          <w:kern w:val="32"/>
          <w:sz w:val="28"/>
          <w:szCs w:val="28"/>
          <w:lang w:eastAsia="ru-RU"/>
        </w:rPr>
        <w:t>надежности</w:t>
      </w:r>
      <w:bookmarkEnd w:id="357"/>
      <w:bookmarkEnd w:id="358"/>
    </w:p>
    <w:p w14:paraId="36D970EC"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359" w:name="_Toc443330502"/>
      <w:bookmarkStart w:id="360" w:name="_Toc443330966"/>
      <w:bookmarkStart w:id="361" w:name="_Toc443331198"/>
      <w:bookmarkEnd w:id="359"/>
      <w:bookmarkEnd w:id="360"/>
      <w:bookmarkEnd w:id="361"/>
    </w:p>
    <w:p w14:paraId="4ECDE360"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62" w:name="_Toc443330503"/>
      <w:r w:rsidRPr="00490058">
        <w:rPr>
          <w:rFonts w:ascii="Times New Roman" w:eastAsia="MS Mincho" w:hAnsi="Times New Roman" w:cs="Times New Roman"/>
          <w:bCs/>
          <w:iCs/>
          <w:sz w:val="26"/>
          <w:szCs w:val="26"/>
          <w:lang w:eastAsia="ru-RU"/>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362"/>
    </w:p>
    <w:p w14:paraId="4B98CB51"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63" w:name="_Toc443330504"/>
      <w:r w:rsidRPr="00490058">
        <w:rPr>
          <w:rFonts w:ascii="Times New Roman" w:eastAsia="MS Mincho" w:hAnsi="Times New Roman" w:cs="Times New Roman"/>
          <w:bCs/>
          <w:iCs/>
          <w:sz w:val="26"/>
          <w:szCs w:val="26"/>
          <w:lang w:eastAsia="ru-RU"/>
        </w:rPr>
        <w:t xml:space="preserve">Срок хранения ОК в условиях, рекомендуемых </w:t>
      </w:r>
      <w:proofErr w:type="gramStart"/>
      <w:r w:rsidRPr="00490058">
        <w:rPr>
          <w:rFonts w:ascii="Times New Roman" w:eastAsia="MS Mincho" w:hAnsi="Times New Roman" w:cs="Times New Roman"/>
          <w:bCs/>
          <w:iCs/>
          <w:sz w:val="26"/>
          <w:szCs w:val="26"/>
          <w:lang w:eastAsia="ru-RU"/>
        </w:rPr>
        <w:t>Производителем</w:t>
      </w:r>
      <w:proofErr w:type="gramEnd"/>
      <w:r w:rsidRPr="00490058">
        <w:rPr>
          <w:rFonts w:ascii="Times New Roman" w:eastAsia="MS Mincho" w:hAnsi="Times New Roman" w:cs="Times New Roman"/>
          <w:bCs/>
          <w:iCs/>
          <w:sz w:val="26"/>
          <w:szCs w:val="26"/>
          <w:lang w:eastAsia="ru-RU"/>
        </w:rPr>
        <w:t xml:space="preserve"> должен быть не менее 25 лет.</w:t>
      </w:r>
      <w:bookmarkEnd w:id="363"/>
    </w:p>
    <w:p w14:paraId="3FBCBC6A"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64" w:name="_Toc443330505"/>
      <w:r w:rsidRPr="00490058">
        <w:rPr>
          <w:rFonts w:ascii="Times New Roman" w:eastAsia="MS Mincho" w:hAnsi="Times New Roman" w:cs="Times New Roman"/>
          <w:bCs/>
          <w:iCs/>
          <w:sz w:val="26"/>
          <w:szCs w:val="26"/>
          <w:lang w:eastAsia="ru-RU"/>
        </w:rPr>
        <w:t>Срок хранения ОК при хранении его на таре Производителя под навесом в полевых условиях должен быть не менее 10 лет.</w:t>
      </w:r>
      <w:bookmarkEnd w:id="364"/>
    </w:p>
    <w:p w14:paraId="46950E1E"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65" w:name="_Toc443330506"/>
      <w:r w:rsidRPr="00490058">
        <w:rPr>
          <w:rFonts w:ascii="Times New Roman" w:eastAsia="MS Mincho" w:hAnsi="Times New Roman" w:cs="Times New Roman"/>
          <w:bCs/>
          <w:iCs/>
          <w:sz w:val="26"/>
          <w:szCs w:val="26"/>
          <w:lang w:eastAsia="ru-RU"/>
        </w:rPr>
        <w:t>Гарантии Производителя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365"/>
      <w:r w:rsidRPr="00490058">
        <w:rPr>
          <w:rFonts w:ascii="Times New Roman" w:eastAsia="MS Mincho" w:hAnsi="Times New Roman" w:cs="Times New Roman"/>
          <w:bCs/>
          <w:iCs/>
          <w:sz w:val="26"/>
          <w:szCs w:val="26"/>
          <w:lang w:eastAsia="ru-RU"/>
        </w:rPr>
        <w:t xml:space="preserve"> </w:t>
      </w:r>
    </w:p>
    <w:p w14:paraId="5F4B660B" w14:textId="77777777" w:rsidR="00FC0B32" w:rsidRPr="00490058" w:rsidRDefault="00FC0B32" w:rsidP="00FC0B32">
      <w:pPr>
        <w:keepNext/>
        <w:numPr>
          <w:ilvl w:val="0"/>
          <w:numId w:val="16"/>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66" w:name="_Toc322541180"/>
      <w:bookmarkStart w:id="367" w:name="_Toc443330507"/>
      <w:bookmarkStart w:id="368" w:name="_Toc41646855"/>
      <w:r w:rsidRPr="00490058">
        <w:rPr>
          <w:rFonts w:ascii="Times New Roman" w:eastAsia="MS Mincho" w:hAnsi="Times New Roman" w:cs="Times New Roman"/>
          <w:b/>
          <w:bCs/>
          <w:kern w:val="32"/>
          <w:sz w:val="28"/>
          <w:szCs w:val="28"/>
          <w:lang w:eastAsia="ru-RU"/>
        </w:rPr>
        <w:t xml:space="preserve">Требования к </w:t>
      </w:r>
      <w:bookmarkEnd w:id="366"/>
      <w:r w:rsidRPr="00490058">
        <w:rPr>
          <w:rFonts w:ascii="Times New Roman" w:eastAsia="MS Mincho" w:hAnsi="Times New Roman" w:cs="Times New Roman"/>
          <w:b/>
          <w:bCs/>
          <w:kern w:val="32"/>
          <w:sz w:val="28"/>
          <w:szCs w:val="28"/>
          <w:lang w:eastAsia="ru-RU"/>
        </w:rPr>
        <w:t>безопасности и охране окружающей среды</w:t>
      </w:r>
      <w:bookmarkEnd w:id="367"/>
      <w:bookmarkEnd w:id="368"/>
      <w:r w:rsidRPr="00490058">
        <w:rPr>
          <w:rFonts w:ascii="Times New Roman" w:eastAsia="MS Mincho" w:hAnsi="Times New Roman" w:cs="Times New Roman"/>
          <w:b/>
          <w:bCs/>
          <w:kern w:val="32"/>
          <w:sz w:val="28"/>
          <w:szCs w:val="28"/>
          <w:lang w:eastAsia="ru-RU"/>
        </w:rPr>
        <w:t xml:space="preserve"> </w:t>
      </w:r>
    </w:p>
    <w:p w14:paraId="6A96A955"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369" w:name="_Toc443330508"/>
      <w:bookmarkStart w:id="370" w:name="_Toc443330972"/>
      <w:bookmarkStart w:id="371" w:name="_Toc443331204"/>
      <w:bookmarkStart w:id="372" w:name="_Toc369203079"/>
      <w:bookmarkEnd w:id="369"/>
      <w:bookmarkEnd w:id="370"/>
      <w:bookmarkEnd w:id="371"/>
    </w:p>
    <w:p w14:paraId="30EB0CF4"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73" w:name="_Toc443330509"/>
      <w:r w:rsidRPr="00490058">
        <w:rPr>
          <w:rFonts w:ascii="Times New Roman" w:eastAsia="MS Mincho" w:hAnsi="Times New Roman" w:cs="Times New Roman"/>
          <w:bCs/>
          <w:iCs/>
          <w:sz w:val="26"/>
          <w:szCs w:val="26"/>
          <w:lang w:eastAsia="ru-RU"/>
        </w:rPr>
        <w:t>Конструкция ОК должна исключать применение специальных мер безопасности при монтаже и эксплуатации ОК.</w:t>
      </w:r>
      <w:bookmarkEnd w:id="373"/>
    </w:p>
    <w:p w14:paraId="445CB5C5"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74" w:name="_Toc443330510"/>
      <w:r w:rsidRPr="00490058">
        <w:rPr>
          <w:rFonts w:ascii="Times New Roman" w:eastAsia="MS Mincho" w:hAnsi="Times New Roman" w:cs="Times New Roman"/>
          <w:bCs/>
          <w:iCs/>
          <w:sz w:val="26"/>
          <w:szCs w:val="26"/>
          <w:lang w:eastAsia="ru-RU"/>
        </w:rPr>
        <w:t>Оптический ОК-ОБЪЕКТ должен соответствовать требованиям пожарной безопасности, установленным ГОСТ 12.2.007.14</w:t>
      </w:r>
      <w:r>
        <w:rPr>
          <w:rFonts w:ascii="Times New Roman" w:eastAsia="MS Mincho" w:hAnsi="Times New Roman" w:cs="Times New Roman"/>
          <w:bCs/>
          <w:iCs/>
          <w:sz w:val="26"/>
          <w:szCs w:val="26"/>
          <w:lang w:eastAsia="ru-RU"/>
        </w:rPr>
        <w:t>-75</w:t>
      </w:r>
      <w:r w:rsidRPr="00490058">
        <w:rPr>
          <w:rFonts w:ascii="Times New Roman" w:eastAsia="MS Mincho" w:hAnsi="Times New Roman" w:cs="Times New Roman"/>
          <w:bCs/>
          <w:iCs/>
          <w:sz w:val="26"/>
          <w:szCs w:val="26"/>
          <w:lang w:eastAsia="ru-RU"/>
        </w:rPr>
        <w:t xml:space="preserve"> п.2 и </w:t>
      </w:r>
      <w:r w:rsidRPr="001E377B">
        <w:rPr>
          <w:rFonts w:ascii="Times New Roman" w:eastAsia="MS Mincho" w:hAnsi="Times New Roman" w:cs="Times New Roman"/>
          <w:bCs/>
          <w:iCs/>
          <w:sz w:val="26"/>
          <w:szCs w:val="26"/>
          <w:lang w:eastAsia="ru-RU"/>
        </w:rPr>
        <w:t>ГОСТ 31565-2012</w:t>
      </w:r>
      <w:r w:rsidRPr="00490058">
        <w:rPr>
          <w:rFonts w:ascii="Times New Roman" w:eastAsia="MS Mincho" w:hAnsi="Times New Roman" w:cs="Times New Roman"/>
          <w:bCs/>
          <w:iCs/>
          <w:sz w:val="26"/>
          <w:szCs w:val="26"/>
          <w:lang w:eastAsia="ru-RU"/>
        </w:rPr>
        <w:t>.</w:t>
      </w:r>
      <w:bookmarkEnd w:id="374"/>
    </w:p>
    <w:p w14:paraId="33B62B32"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75" w:name="_Toc443330511"/>
      <w:r w:rsidRPr="00490058">
        <w:rPr>
          <w:rFonts w:ascii="Times New Roman" w:eastAsia="MS Mincho" w:hAnsi="Times New Roman" w:cs="Times New Roman"/>
          <w:bCs/>
          <w:iCs/>
          <w:sz w:val="26"/>
          <w:szCs w:val="26"/>
          <w:lang w:eastAsia="ru-RU"/>
        </w:rPr>
        <w:t>ОК не должны содержать опасных или токсичных химических веществ.</w:t>
      </w:r>
      <w:bookmarkEnd w:id="375"/>
    </w:p>
    <w:p w14:paraId="6EA3F4D4"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76" w:name="_Toc443330512"/>
      <w:r w:rsidRPr="00490058">
        <w:rPr>
          <w:rFonts w:ascii="Times New Roman" w:eastAsia="MS Mincho" w:hAnsi="Times New Roman" w:cs="Times New Roman"/>
          <w:bCs/>
          <w:iCs/>
          <w:sz w:val="26"/>
          <w:szCs w:val="26"/>
          <w:lang w:eastAsia="ru-RU"/>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376"/>
    </w:p>
    <w:p w14:paraId="22F456CA" w14:textId="77777777" w:rsidR="00FC0B32" w:rsidRPr="00490058" w:rsidRDefault="00FC0B32" w:rsidP="00FC0B32">
      <w:pPr>
        <w:keepNext/>
        <w:numPr>
          <w:ilvl w:val="0"/>
          <w:numId w:val="16"/>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77" w:name="_Toc443330513"/>
      <w:bookmarkStart w:id="378" w:name="_Toc41646856"/>
      <w:r w:rsidRPr="00490058">
        <w:rPr>
          <w:rFonts w:ascii="Times New Roman" w:eastAsia="MS Mincho" w:hAnsi="Times New Roman" w:cs="Times New Roman"/>
          <w:b/>
          <w:bCs/>
          <w:kern w:val="32"/>
          <w:sz w:val="28"/>
          <w:szCs w:val="28"/>
          <w:lang w:eastAsia="ru-RU"/>
        </w:rPr>
        <w:t xml:space="preserve">Требования </w:t>
      </w:r>
      <w:bookmarkEnd w:id="372"/>
      <w:r w:rsidRPr="00490058">
        <w:rPr>
          <w:rFonts w:ascii="Times New Roman" w:eastAsia="MS Mincho" w:hAnsi="Times New Roman" w:cs="Times New Roman"/>
          <w:b/>
          <w:bCs/>
          <w:kern w:val="32"/>
          <w:sz w:val="28"/>
          <w:szCs w:val="28"/>
          <w:lang w:eastAsia="ru-RU"/>
        </w:rPr>
        <w:t>к сертификации</w:t>
      </w:r>
      <w:bookmarkEnd w:id="377"/>
      <w:bookmarkEnd w:id="378"/>
    </w:p>
    <w:p w14:paraId="12B23AE8"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379" w:name="_Toc443330514"/>
      <w:bookmarkStart w:id="380" w:name="_Toc443330978"/>
      <w:bookmarkStart w:id="381" w:name="_Toc443331210"/>
      <w:bookmarkEnd w:id="379"/>
      <w:bookmarkEnd w:id="380"/>
      <w:bookmarkEnd w:id="381"/>
    </w:p>
    <w:p w14:paraId="5A8AA09C"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82" w:name="_Toc443330515"/>
      <w:r w:rsidRPr="00490058">
        <w:rPr>
          <w:rFonts w:ascii="Times New Roman" w:eastAsia="MS Mincho" w:hAnsi="Times New Roman" w:cs="Times New Roman"/>
          <w:bCs/>
          <w:iCs/>
          <w:sz w:val="26"/>
          <w:szCs w:val="26"/>
          <w:lang w:eastAsia="ru-RU"/>
        </w:rPr>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382"/>
    </w:p>
    <w:p w14:paraId="134061B5"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83" w:name="_Toc443330516"/>
      <w:bookmarkStart w:id="384" w:name="_Toc41646857"/>
      <w:r w:rsidRPr="00490058">
        <w:rPr>
          <w:rFonts w:ascii="Times New Roman" w:eastAsia="MS Mincho" w:hAnsi="Times New Roman" w:cs="Times New Roman"/>
          <w:b/>
          <w:bCs/>
          <w:kern w:val="32"/>
          <w:sz w:val="28"/>
          <w:szCs w:val="28"/>
          <w:lang w:eastAsia="ru-RU"/>
        </w:rPr>
        <w:t>Требования к маркировке ОК</w:t>
      </w:r>
      <w:bookmarkEnd w:id="383"/>
      <w:bookmarkEnd w:id="384"/>
    </w:p>
    <w:p w14:paraId="27F118D9"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385" w:name="_Toc443330517"/>
      <w:bookmarkStart w:id="386" w:name="_Toc443330981"/>
      <w:bookmarkStart w:id="387" w:name="_Toc443331213"/>
      <w:bookmarkEnd w:id="385"/>
      <w:bookmarkEnd w:id="386"/>
      <w:bookmarkEnd w:id="387"/>
    </w:p>
    <w:p w14:paraId="67530A3B"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88" w:name="_Toc443330518"/>
      <w:r w:rsidRPr="00490058">
        <w:rPr>
          <w:rFonts w:ascii="Times New Roman" w:eastAsia="MS Mincho" w:hAnsi="Times New Roman" w:cs="Times New Roman"/>
          <w:bCs/>
          <w:iCs/>
          <w:sz w:val="26"/>
          <w:szCs w:val="26"/>
          <w:lang w:eastAsia="ru-RU"/>
        </w:rPr>
        <w:t>Маркировка ОК должны быть выполнена методом тиснения на внешней полиэтиленовой оболочке. Цвет маркировки – белый или желтый.</w:t>
      </w:r>
      <w:bookmarkEnd w:id="388"/>
    </w:p>
    <w:p w14:paraId="77BC6B9F"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89" w:name="_Toc443330519"/>
      <w:r w:rsidRPr="00490058">
        <w:rPr>
          <w:rFonts w:ascii="Times New Roman" w:eastAsia="MS Mincho" w:hAnsi="Times New Roman" w:cs="Times New Roman"/>
          <w:bCs/>
          <w:iCs/>
          <w:sz w:val="26"/>
          <w:szCs w:val="26"/>
          <w:lang w:eastAsia="ru-RU"/>
        </w:rPr>
        <w:t>ОК должен иметь равномерно размещенную маркировку, содержащую следующую информацию:</w:t>
      </w:r>
      <w:bookmarkEnd w:id="389"/>
    </w:p>
    <w:p w14:paraId="1279AC13"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90" w:name="_Toc443330520"/>
      <w:r w:rsidRPr="00490058">
        <w:rPr>
          <w:rFonts w:ascii="Times New Roman" w:eastAsia="MS Mincho" w:hAnsi="Times New Roman" w:cs="Times New Roman"/>
          <w:bCs/>
          <w:iCs/>
          <w:sz w:val="26"/>
          <w:szCs w:val="26"/>
          <w:lang w:eastAsia="ru-RU"/>
        </w:rPr>
        <w:t>Производитель ОК;</w:t>
      </w:r>
      <w:bookmarkEnd w:id="390"/>
    </w:p>
    <w:p w14:paraId="60CB0B60"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91" w:name="_Toc443330521"/>
      <w:r w:rsidRPr="00490058">
        <w:rPr>
          <w:rFonts w:ascii="Times New Roman" w:eastAsia="MS Mincho" w:hAnsi="Times New Roman" w:cs="Times New Roman"/>
          <w:bCs/>
          <w:iCs/>
          <w:sz w:val="26"/>
          <w:szCs w:val="26"/>
          <w:lang w:eastAsia="ru-RU"/>
        </w:rPr>
        <w:t>Условное обозначение ОК;</w:t>
      </w:r>
      <w:bookmarkEnd w:id="391"/>
    </w:p>
    <w:p w14:paraId="68803DBC"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92" w:name="_Toc443330522"/>
      <w:r w:rsidRPr="00490058">
        <w:rPr>
          <w:rFonts w:ascii="Times New Roman" w:eastAsia="MS Mincho" w:hAnsi="Times New Roman" w:cs="Times New Roman"/>
          <w:bCs/>
          <w:iCs/>
          <w:sz w:val="26"/>
          <w:szCs w:val="26"/>
          <w:lang w:eastAsia="ru-RU"/>
        </w:rPr>
        <w:t>Количество ОВ в ОК;</w:t>
      </w:r>
      <w:bookmarkEnd w:id="392"/>
    </w:p>
    <w:p w14:paraId="1ACD49AA"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93" w:name="_Toc443330523"/>
      <w:r w:rsidRPr="00490058">
        <w:rPr>
          <w:rFonts w:ascii="Times New Roman" w:eastAsia="MS Mincho" w:hAnsi="Times New Roman" w:cs="Times New Roman"/>
          <w:bCs/>
          <w:iCs/>
          <w:sz w:val="26"/>
          <w:szCs w:val="26"/>
          <w:lang w:eastAsia="ru-RU"/>
        </w:rPr>
        <w:t>Наименование владельца ОК – ПАО «Башинформсвязь»;</w:t>
      </w:r>
      <w:bookmarkEnd w:id="393"/>
    </w:p>
    <w:p w14:paraId="508FB59B"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94" w:name="_Toc443330524"/>
      <w:r w:rsidRPr="00490058">
        <w:rPr>
          <w:rFonts w:ascii="Times New Roman" w:eastAsia="MS Mincho" w:hAnsi="Times New Roman" w:cs="Times New Roman"/>
          <w:bCs/>
          <w:iCs/>
          <w:sz w:val="26"/>
          <w:szCs w:val="26"/>
          <w:lang w:eastAsia="ru-RU"/>
        </w:rPr>
        <w:t>Год изготовления – 201Х год;</w:t>
      </w:r>
      <w:bookmarkEnd w:id="394"/>
    </w:p>
    <w:p w14:paraId="3436D3A6"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395" w:name="_Toc443330525"/>
      <w:r w:rsidRPr="00490058">
        <w:rPr>
          <w:rFonts w:ascii="Times New Roman" w:eastAsia="MS Mincho" w:hAnsi="Times New Roman" w:cs="Times New Roman"/>
          <w:bCs/>
          <w:iCs/>
          <w:sz w:val="26"/>
          <w:szCs w:val="26"/>
          <w:lang w:eastAsia="ru-RU"/>
        </w:rPr>
        <w:t>Погонный метр – ХХХХ м.</w:t>
      </w:r>
      <w:bookmarkEnd w:id="395"/>
    </w:p>
    <w:p w14:paraId="36626710"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96" w:name="_Toc443330526"/>
      <w:r w:rsidRPr="00490058">
        <w:rPr>
          <w:rFonts w:ascii="Times New Roman" w:eastAsia="MS Mincho" w:hAnsi="Times New Roman" w:cs="Times New Roman"/>
          <w:bCs/>
          <w:iCs/>
          <w:sz w:val="26"/>
          <w:szCs w:val="26"/>
          <w:lang w:eastAsia="ru-RU"/>
        </w:rPr>
        <w:t>Маркировка ОК должна быть нанесена регулярно с шагом 1 м.</w:t>
      </w:r>
      <w:bookmarkEnd w:id="396"/>
      <w:r w:rsidRPr="00490058">
        <w:rPr>
          <w:rFonts w:ascii="Times New Roman" w:eastAsia="MS Mincho" w:hAnsi="Times New Roman" w:cs="Times New Roman"/>
          <w:bCs/>
          <w:iCs/>
          <w:sz w:val="26"/>
          <w:szCs w:val="26"/>
          <w:lang w:eastAsia="ru-RU"/>
        </w:rPr>
        <w:t xml:space="preserve"> </w:t>
      </w:r>
    </w:p>
    <w:p w14:paraId="7818AFE5"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97" w:name="_Toc443331568"/>
      <w:bookmarkStart w:id="398" w:name="_Toc322541181"/>
      <w:bookmarkStart w:id="399" w:name="_Toc369203080"/>
      <w:bookmarkStart w:id="400" w:name="_Toc443330527"/>
      <w:bookmarkStart w:id="401" w:name="_Toc41646858"/>
      <w:bookmarkEnd w:id="397"/>
      <w:r w:rsidRPr="00490058">
        <w:rPr>
          <w:rFonts w:ascii="Times New Roman" w:eastAsia="MS Mincho" w:hAnsi="Times New Roman" w:cs="Times New Roman"/>
          <w:b/>
          <w:bCs/>
          <w:kern w:val="32"/>
          <w:sz w:val="28"/>
          <w:szCs w:val="28"/>
          <w:lang w:eastAsia="ru-RU"/>
        </w:rPr>
        <w:t xml:space="preserve">Требования к </w:t>
      </w:r>
      <w:bookmarkEnd w:id="398"/>
      <w:bookmarkEnd w:id="399"/>
      <w:r w:rsidRPr="00490058">
        <w:rPr>
          <w:rFonts w:ascii="Times New Roman" w:eastAsia="MS Mincho" w:hAnsi="Times New Roman" w:cs="Times New Roman"/>
          <w:b/>
          <w:bCs/>
          <w:kern w:val="32"/>
          <w:sz w:val="28"/>
          <w:szCs w:val="28"/>
          <w:lang w:eastAsia="ru-RU"/>
        </w:rPr>
        <w:t>упаковке и маркировке, нанесенной на ярлыках, этикетках, таре</w:t>
      </w:r>
      <w:bookmarkEnd w:id="400"/>
      <w:bookmarkEnd w:id="401"/>
    </w:p>
    <w:p w14:paraId="6620D149" w14:textId="77777777" w:rsidR="00FC0B32" w:rsidRPr="00490058" w:rsidRDefault="00FC0B32" w:rsidP="00FC0B32">
      <w:pPr>
        <w:numPr>
          <w:ilvl w:val="0"/>
          <w:numId w:val="19"/>
        </w:numPr>
        <w:spacing w:before="40" w:after="40" w:line="240" w:lineRule="auto"/>
        <w:jc w:val="both"/>
        <w:outlineLvl w:val="2"/>
        <w:rPr>
          <w:rFonts w:ascii="Times New Roman" w:eastAsia="MS Mincho" w:hAnsi="Times New Roman" w:cs="Times New Roman"/>
          <w:bCs/>
          <w:iCs/>
          <w:vanish/>
          <w:sz w:val="26"/>
          <w:szCs w:val="26"/>
          <w:lang w:eastAsia="ru-RU"/>
        </w:rPr>
      </w:pPr>
      <w:bookmarkStart w:id="402" w:name="_Toc443330528"/>
    </w:p>
    <w:p w14:paraId="1409C958"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r w:rsidRPr="00490058">
        <w:rPr>
          <w:rFonts w:ascii="Times New Roman" w:eastAsia="MS Mincho" w:hAnsi="Times New Roman" w:cs="Times New Roman"/>
          <w:bCs/>
          <w:iCs/>
          <w:sz w:val="26"/>
          <w:szCs w:val="26"/>
          <w:lang w:eastAsia="ru-RU"/>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402"/>
    </w:p>
    <w:p w14:paraId="567DF70E"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403" w:name="_Toc443330529"/>
      <w:r w:rsidRPr="00490058">
        <w:rPr>
          <w:rFonts w:ascii="Times New Roman" w:eastAsia="MS Mincho" w:hAnsi="Times New Roman" w:cs="Times New Roman"/>
          <w:bCs/>
          <w:iCs/>
          <w:sz w:val="26"/>
          <w:szCs w:val="26"/>
          <w:lang w:eastAsia="ru-RU"/>
        </w:rPr>
        <w:t>Основные требования к упаковке:</w:t>
      </w:r>
      <w:bookmarkEnd w:id="403"/>
    </w:p>
    <w:p w14:paraId="397BB5DE"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04" w:name="_Toc443330530"/>
      <w:r w:rsidRPr="00490058">
        <w:rPr>
          <w:rFonts w:ascii="Times New Roman" w:eastAsia="MS Mincho" w:hAnsi="Times New Roman" w:cs="Times New Roman"/>
          <w:bCs/>
          <w:iCs/>
          <w:sz w:val="26"/>
          <w:szCs w:val="26"/>
          <w:lang w:eastAsia="ru-RU"/>
        </w:rPr>
        <w:lastRenderedPageBreak/>
        <w:t>ОК должен поставляться на барабанах, выполненных в соответствии с ГОСТ-5151-79 с диаметром шейки не менее 40 номинальных диаметров ОК;</w:t>
      </w:r>
      <w:bookmarkEnd w:id="404"/>
    </w:p>
    <w:p w14:paraId="59FCE10F"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05" w:name="_Toc443330531"/>
      <w:r w:rsidRPr="00490058">
        <w:rPr>
          <w:rFonts w:ascii="Times New Roman" w:eastAsia="MS Mincho" w:hAnsi="Times New Roman" w:cs="Times New Roman"/>
          <w:bCs/>
          <w:iCs/>
          <w:sz w:val="26"/>
          <w:szCs w:val="26"/>
          <w:lang w:eastAsia="ru-RU"/>
        </w:rPr>
        <w:t>ОК должен быть намотан без перехлеста витков;</w:t>
      </w:r>
      <w:bookmarkEnd w:id="405"/>
    </w:p>
    <w:p w14:paraId="5552ED5D"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06" w:name="_Toc443330532"/>
      <w:r w:rsidRPr="00490058">
        <w:rPr>
          <w:rFonts w:ascii="Times New Roman" w:eastAsia="MS Mincho" w:hAnsi="Times New Roman" w:cs="Times New Roman"/>
          <w:bCs/>
          <w:iCs/>
          <w:sz w:val="26"/>
          <w:szCs w:val="26"/>
          <w:lang w:eastAsia="ru-RU"/>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406"/>
    </w:p>
    <w:p w14:paraId="6968FEB8"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07" w:name="_Toc443330533"/>
      <w:r w:rsidRPr="00490058">
        <w:rPr>
          <w:rFonts w:ascii="Times New Roman" w:eastAsia="MS Mincho" w:hAnsi="Times New Roman" w:cs="Times New Roman"/>
          <w:bCs/>
          <w:iCs/>
          <w:sz w:val="26"/>
          <w:szCs w:val="26"/>
          <w:lang w:eastAsia="ru-RU"/>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407"/>
    </w:p>
    <w:p w14:paraId="7C00D54C"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08" w:name="_Toc443330534"/>
      <w:r w:rsidRPr="00490058">
        <w:rPr>
          <w:rFonts w:ascii="Times New Roman" w:eastAsia="MS Mincho" w:hAnsi="Times New Roman" w:cs="Times New Roman"/>
          <w:bCs/>
          <w:iCs/>
          <w:sz w:val="26"/>
          <w:szCs w:val="26"/>
          <w:lang w:eastAsia="ru-RU"/>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408"/>
    </w:p>
    <w:p w14:paraId="4703B97F"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09" w:name="_Toc443330535"/>
      <w:r w:rsidRPr="00490058">
        <w:rPr>
          <w:rFonts w:ascii="Times New Roman" w:eastAsia="MS Mincho" w:hAnsi="Times New Roman" w:cs="Times New Roman"/>
          <w:bCs/>
          <w:iCs/>
          <w:sz w:val="26"/>
          <w:szCs w:val="26"/>
          <w:lang w:eastAsia="ru-RU"/>
        </w:rPr>
        <w:t>Барабаны должны выдерживать все требуемые условия при транспортировке и инсталляции ОК без деформации барабана;</w:t>
      </w:r>
      <w:bookmarkEnd w:id="409"/>
    </w:p>
    <w:p w14:paraId="74F024C2"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10" w:name="_Toc443330536"/>
      <w:r w:rsidRPr="00490058">
        <w:rPr>
          <w:rFonts w:ascii="Times New Roman" w:eastAsia="MS Mincho" w:hAnsi="Times New Roman" w:cs="Times New Roman"/>
          <w:bCs/>
          <w:iCs/>
          <w:sz w:val="26"/>
          <w:szCs w:val="26"/>
          <w:lang w:eastAsia="ru-RU"/>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410"/>
    </w:p>
    <w:p w14:paraId="3BBF2EB2"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11" w:name="_Toc443330537"/>
      <w:r w:rsidRPr="00490058">
        <w:rPr>
          <w:rFonts w:ascii="Times New Roman" w:eastAsia="MS Mincho" w:hAnsi="Times New Roman" w:cs="Times New Roman"/>
          <w:bCs/>
          <w:iCs/>
          <w:sz w:val="26"/>
          <w:szCs w:val="26"/>
          <w:lang w:eastAsia="ru-RU"/>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411"/>
    </w:p>
    <w:p w14:paraId="306F4532"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12" w:name="_Toc443330538"/>
      <w:r w:rsidRPr="00490058">
        <w:rPr>
          <w:rFonts w:ascii="Times New Roman" w:eastAsia="MS Mincho" w:hAnsi="Times New Roman" w:cs="Times New Roman"/>
          <w:bCs/>
          <w:iCs/>
          <w:sz w:val="26"/>
          <w:szCs w:val="26"/>
          <w:lang w:eastAsia="ru-RU"/>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412"/>
    </w:p>
    <w:p w14:paraId="37BE6389"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13" w:name="_Toc443330539"/>
      <w:r w:rsidRPr="00490058">
        <w:rPr>
          <w:rFonts w:ascii="Times New Roman" w:eastAsia="MS Mincho" w:hAnsi="Times New Roman" w:cs="Times New Roman"/>
          <w:bCs/>
          <w:iCs/>
          <w:sz w:val="26"/>
          <w:szCs w:val="26"/>
          <w:lang w:eastAsia="ru-RU"/>
        </w:rPr>
        <w:t>Каждый барабан должен иметь сплошную обшивку, обеспечивающую защиту ОК.</w:t>
      </w:r>
      <w:bookmarkEnd w:id="413"/>
    </w:p>
    <w:p w14:paraId="1DFD467A"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414" w:name="_Toc443330540"/>
      <w:r w:rsidRPr="00490058">
        <w:rPr>
          <w:rFonts w:ascii="Times New Roman" w:eastAsia="MS Mincho" w:hAnsi="Times New Roman" w:cs="Times New Roman"/>
          <w:bCs/>
          <w:iCs/>
          <w:sz w:val="26"/>
          <w:szCs w:val="26"/>
          <w:lang w:eastAsia="ru-RU"/>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414"/>
    </w:p>
    <w:p w14:paraId="188589A5"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15" w:name="_Toc443330541"/>
      <w:r w:rsidRPr="00490058">
        <w:rPr>
          <w:rFonts w:ascii="Times New Roman" w:eastAsia="MS Mincho" w:hAnsi="Times New Roman" w:cs="Times New Roman"/>
          <w:bCs/>
          <w:iCs/>
          <w:sz w:val="26"/>
          <w:szCs w:val="26"/>
          <w:lang w:eastAsia="ru-RU"/>
        </w:rPr>
        <w:t>Товарный знак изготовителя;</w:t>
      </w:r>
      <w:bookmarkEnd w:id="415"/>
    </w:p>
    <w:p w14:paraId="55FE31D1"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16" w:name="_Toc443330542"/>
      <w:r w:rsidRPr="00490058">
        <w:rPr>
          <w:rFonts w:ascii="Times New Roman" w:eastAsia="MS Mincho" w:hAnsi="Times New Roman" w:cs="Times New Roman"/>
          <w:bCs/>
          <w:iCs/>
          <w:sz w:val="26"/>
          <w:szCs w:val="26"/>
          <w:lang w:eastAsia="ru-RU"/>
        </w:rPr>
        <w:t>№ договора/Заказа</w:t>
      </w:r>
      <w:bookmarkEnd w:id="416"/>
    </w:p>
    <w:p w14:paraId="13CA0595"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17" w:name="_Toc443330543"/>
      <w:r w:rsidRPr="00490058">
        <w:rPr>
          <w:rFonts w:ascii="Times New Roman" w:eastAsia="MS Mincho" w:hAnsi="Times New Roman" w:cs="Times New Roman"/>
          <w:bCs/>
          <w:iCs/>
          <w:sz w:val="26"/>
          <w:szCs w:val="26"/>
          <w:lang w:eastAsia="ru-RU"/>
        </w:rPr>
        <w:t>Грузополучатель;</w:t>
      </w:r>
      <w:bookmarkEnd w:id="417"/>
    </w:p>
    <w:p w14:paraId="4844D2C3"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18" w:name="_Toc443330544"/>
      <w:r w:rsidRPr="00490058">
        <w:rPr>
          <w:rFonts w:ascii="Times New Roman" w:eastAsia="MS Mincho" w:hAnsi="Times New Roman" w:cs="Times New Roman"/>
          <w:bCs/>
          <w:iCs/>
          <w:sz w:val="26"/>
          <w:szCs w:val="26"/>
          <w:lang w:eastAsia="ru-RU"/>
        </w:rPr>
        <w:t>Марка ОК;</w:t>
      </w:r>
      <w:bookmarkEnd w:id="418"/>
    </w:p>
    <w:p w14:paraId="13564E12"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19" w:name="_Toc443330545"/>
      <w:r w:rsidRPr="00490058">
        <w:rPr>
          <w:rFonts w:ascii="Times New Roman" w:eastAsia="MS Mincho" w:hAnsi="Times New Roman" w:cs="Times New Roman"/>
          <w:bCs/>
          <w:iCs/>
          <w:sz w:val="26"/>
          <w:szCs w:val="26"/>
          <w:lang w:eastAsia="ru-RU"/>
        </w:rPr>
        <w:t>№ барабана;</w:t>
      </w:r>
      <w:bookmarkEnd w:id="419"/>
    </w:p>
    <w:p w14:paraId="70FDCA19"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0" w:name="_Toc443330546"/>
      <w:r w:rsidRPr="00490058">
        <w:rPr>
          <w:rFonts w:ascii="Times New Roman" w:eastAsia="MS Mincho" w:hAnsi="Times New Roman" w:cs="Times New Roman"/>
          <w:bCs/>
          <w:iCs/>
          <w:sz w:val="26"/>
          <w:szCs w:val="26"/>
          <w:lang w:eastAsia="ru-RU"/>
        </w:rPr>
        <w:t>Длина ОК, м;</w:t>
      </w:r>
      <w:bookmarkEnd w:id="420"/>
    </w:p>
    <w:p w14:paraId="533F1ED0"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1" w:name="_Toc443330547"/>
      <w:r w:rsidRPr="00490058">
        <w:rPr>
          <w:rFonts w:ascii="Times New Roman" w:eastAsia="MS Mincho" w:hAnsi="Times New Roman" w:cs="Times New Roman"/>
          <w:bCs/>
          <w:iCs/>
          <w:sz w:val="26"/>
          <w:szCs w:val="26"/>
          <w:lang w:eastAsia="ru-RU"/>
        </w:rPr>
        <w:t>Масса ОК брутто/нетто, кг;</w:t>
      </w:r>
      <w:bookmarkEnd w:id="421"/>
    </w:p>
    <w:p w14:paraId="378DE39C"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2" w:name="_Toc443330548"/>
      <w:r w:rsidRPr="00490058">
        <w:rPr>
          <w:rFonts w:ascii="Times New Roman" w:eastAsia="MS Mincho" w:hAnsi="Times New Roman" w:cs="Times New Roman"/>
          <w:bCs/>
          <w:iCs/>
          <w:sz w:val="26"/>
          <w:szCs w:val="26"/>
          <w:lang w:eastAsia="ru-RU"/>
        </w:rPr>
        <w:t>Диаметр ОК, мм;</w:t>
      </w:r>
      <w:bookmarkEnd w:id="422"/>
    </w:p>
    <w:p w14:paraId="5961AD8A"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3" w:name="_Toc443330549"/>
      <w:r w:rsidRPr="00490058">
        <w:rPr>
          <w:rFonts w:ascii="Times New Roman" w:eastAsia="MS Mincho" w:hAnsi="Times New Roman" w:cs="Times New Roman"/>
          <w:bCs/>
          <w:iCs/>
          <w:sz w:val="26"/>
          <w:szCs w:val="26"/>
          <w:lang w:eastAsia="ru-RU"/>
        </w:rPr>
        <w:t>Допустимый радиус изгиба, мм;</w:t>
      </w:r>
      <w:bookmarkEnd w:id="423"/>
    </w:p>
    <w:p w14:paraId="134B671E"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4" w:name="_Toc443330550"/>
      <w:r w:rsidRPr="00490058">
        <w:rPr>
          <w:rFonts w:ascii="Times New Roman" w:eastAsia="MS Mincho" w:hAnsi="Times New Roman" w:cs="Times New Roman"/>
          <w:bCs/>
          <w:iCs/>
          <w:sz w:val="26"/>
          <w:szCs w:val="26"/>
          <w:lang w:eastAsia="ru-RU"/>
        </w:rPr>
        <w:t>Дата изготовления;</w:t>
      </w:r>
      <w:bookmarkEnd w:id="424"/>
    </w:p>
    <w:p w14:paraId="4EBFB786"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5" w:name="_Toc443330551"/>
      <w:r w:rsidRPr="00490058">
        <w:rPr>
          <w:rFonts w:ascii="Times New Roman" w:eastAsia="MS Mincho" w:hAnsi="Times New Roman" w:cs="Times New Roman"/>
          <w:bCs/>
          <w:iCs/>
          <w:sz w:val="26"/>
          <w:szCs w:val="26"/>
          <w:lang w:eastAsia="ru-RU"/>
        </w:rPr>
        <w:t>Информация, указываемая в Паспорте на ОК:</w:t>
      </w:r>
      <w:bookmarkEnd w:id="425"/>
    </w:p>
    <w:p w14:paraId="2BF0706A"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6" w:name="_Toc443330552"/>
      <w:r w:rsidRPr="00490058">
        <w:rPr>
          <w:rFonts w:ascii="Times New Roman" w:eastAsia="MS Mincho" w:hAnsi="Times New Roman" w:cs="Times New Roman"/>
          <w:bCs/>
          <w:iCs/>
          <w:sz w:val="26"/>
          <w:szCs w:val="26"/>
          <w:lang w:eastAsia="ru-RU"/>
        </w:rPr>
        <w:t>Товарный знак изготовителя;</w:t>
      </w:r>
      <w:bookmarkEnd w:id="426"/>
    </w:p>
    <w:p w14:paraId="42155917"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7" w:name="_Toc443330553"/>
      <w:r w:rsidRPr="00490058">
        <w:rPr>
          <w:rFonts w:ascii="Times New Roman" w:eastAsia="MS Mincho" w:hAnsi="Times New Roman" w:cs="Times New Roman"/>
          <w:bCs/>
          <w:iCs/>
          <w:sz w:val="26"/>
          <w:szCs w:val="26"/>
          <w:lang w:eastAsia="ru-RU"/>
        </w:rPr>
        <w:t>Номер технических условий;</w:t>
      </w:r>
      <w:bookmarkEnd w:id="427"/>
    </w:p>
    <w:p w14:paraId="4807A53E"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8" w:name="_Toc443330554"/>
      <w:r w:rsidRPr="00490058">
        <w:rPr>
          <w:rFonts w:ascii="Times New Roman" w:eastAsia="MS Mincho" w:hAnsi="Times New Roman" w:cs="Times New Roman"/>
          <w:bCs/>
          <w:iCs/>
          <w:sz w:val="26"/>
          <w:szCs w:val="26"/>
          <w:lang w:eastAsia="ru-RU"/>
        </w:rPr>
        <w:t>Тип ОК;</w:t>
      </w:r>
      <w:bookmarkEnd w:id="428"/>
    </w:p>
    <w:p w14:paraId="685B05DA"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29" w:name="_Toc443330555"/>
      <w:r w:rsidRPr="00490058">
        <w:rPr>
          <w:rFonts w:ascii="Times New Roman" w:eastAsia="MS Mincho" w:hAnsi="Times New Roman" w:cs="Times New Roman"/>
          <w:bCs/>
          <w:iCs/>
          <w:sz w:val="26"/>
          <w:szCs w:val="26"/>
          <w:lang w:eastAsia="ru-RU"/>
        </w:rPr>
        <w:t>№ барабана;</w:t>
      </w:r>
      <w:bookmarkEnd w:id="429"/>
    </w:p>
    <w:p w14:paraId="06FC5D3B"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0" w:name="_Toc443330556"/>
      <w:r w:rsidRPr="00490058">
        <w:rPr>
          <w:rFonts w:ascii="Times New Roman" w:eastAsia="MS Mincho" w:hAnsi="Times New Roman" w:cs="Times New Roman"/>
          <w:bCs/>
          <w:iCs/>
          <w:sz w:val="26"/>
          <w:szCs w:val="26"/>
          <w:lang w:eastAsia="ru-RU"/>
        </w:rPr>
        <w:t>Копия Сертификата соответствия Минсвязи РФ (Декларации о соответствии);</w:t>
      </w:r>
      <w:bookmarkEnd w:id="430"/>
    </w:p>
    <w:p w14:paraId="1A915C87"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1" w:name="_Toc443330557"/>
      <w:r w:rsidRPr="00490058">
        <w:rPr>
          <w:rFonts w:ascii="Times New Roman" w:eastAsia="MS Mincho" w:hAnsi="Times New Roman" w:cs="Times New Roman"/>
          <w:bCs/>
          <w:iCs/>
          <w:sz w:val="26"/>
          <w:szCs w:val="26"/>
          <w:lang w:eastAsia="ru-RU"/>
        </w:rPr>
        <w:t>Оптическая и физическая длины ОК, м;</w:t>
      </w:r>
      <w:bookmarkEnd w:id="431"/>
    </w:p>
    <w:p w14:paraId="55977471"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2" w:name="_Toc443330558"/>
      <w:r w:rsidRPr="00490058">
        <w:rPr>
          <w:rFonts w:ascii="Times New Roman" w:eastAsia="MS Mincho" w:hAnsi="Times New Roman" w:cs="Times New Roman"/>
          <w:bCs/>
          <w:iCs/>
          <w:sz w:val="26"/>
          <w:szCs w:val="26"/>
          <w:lang w:eastAsia="ru-RU"/>
        </w:rPr>
        <w:lastRenderedPageBreak/>
        <w:t>Номинальный диаметр, мм;</w:t>
      </w:r>
      <w:bookmarkEnd w:id="432"/>
    </w:p>
    <w:p w14:paraId="2E5B053E"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3" w:name="_Toc443330559"/>
      <w:r w:rsidRPr="00490058">
        <w:rPr>
          <w:rFonts w:ascii="Times New Roman" w:eastAsia="MS Mincho" w:hAnsi="Times New Roman" w:cs="Times New Roman"/>
          <w:bCs/>
          <w:iCs/>
          <w:sz w:val="26"/>
          <w:szCs w:val="26"/>
          <w:lang w:eastAsia="ru-RU"/>
        </w:rPr>
        <w:t>Погонная масса ОК, кг/км;</w:t>
      </w:r>
      <w:bookmarkEnd w:id="433"/>
    </w:p>
    <w:p w14:paraId="74E4EE77"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4" w:name="_Toc443330560"/>
      <w:r w:rsidRPr="00490058">
        <w:rPr>
          <w:rFonts w:ascii="Times New Roman" w:eastAsia="MS Mincho" w:hAnsi="Times New Roman" w:cs="Times New Roman"/>
          <w:bCs/>
          <w:iCs/>
          <w:sz w:val="26"/>
          <w:szCs w:val="26"/>
          <w:lang w:eastAsia="ru-RU"/>
        </w:rPr>
        <w:t>Для ОК, содержащих металлические элементы, сопротивление изоляции наружной оболочки, МОм*км;</w:t>
      </w:r>
      <w:bookmarkEnd w:id="434"/>
    </w:p>
    <w:p w14:paraId="0D9D4E5C"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5" w:name="_Toc443330561"/>
      <w:r w:rsidRPr="00490058">
        <w:rPr>
          <w:rFonts w:ascii="Times New Roman" w:eastAsia="MS Mincho" w:hAnsi="Times New Roman" w:cs="Times New Roman"/>
          <w:bCs/>
          <w:iCs/>
          <w:sz w:val="26"/>
          <w:szCs w:val="26"/>
          <w:lang w:eastAsia="ru-RU"/>
        </w:rPr>
        <w:t>Омическое сопротивление алюмополиэтиленовой ленты (если используется), ОМ/км;</w:t>
      </w:r>
      <w:bookmarkEnd w:id="435"/>
    </w:p>
    <w:p w14:paraId="66D3CE1A"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6" w:name="_Toc443330562"/>
      <w:r w:rsidRPr="00490058">
        <w:rPr>
          <w:rFonts w:ascii="Times New Roman" w:eastAsia="MS Mincho" w:hAnsi="Times New Roman" w:cs="Times New Roman"/>
          <w:bCs/>
          <w:iCs/>
          <w:sz w:val="26"/>
          <w:szCs w:val="26"/>
          <w:lang w:eastAsia="ru-RU"/>
        </w:rPr>
        <w:t>Показатель преломления в ОВ на длине волны 1310нм и 1550нм;</w:t>
      </w:r>
      <w:bookmarkEnd w:id="436"/>
    </w:p>
    <w:p w14:paraId="66969B80"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7" w:name="_Toc443330563"/>
      <w:r w:rsidRPr="00490058">
        <w:rPr>
          <w:rFonts w:ascii="Times New Roman" w:eastAsia="MS Mincho" w:hAnsi="Times New Roman" w:cs="Times New Roman"/>
          <w:bCs/>
          <w:iCs/>
          <w:sz w:val="26"/>
          <w:szCs w:val="26"/>
          <w:lang w:eastAsia="ru-RU"/>
        </w:rPr>
        <w:t>Номер ОВ, номер ОМ, Цветовая кодировка ОВ и ОМ, при этом сортировка по номеру ОВ по возрастанию;</w:t>
      </w:r>
      <w:bookmarkEnd w:id="437"/>
    </w:p>
    <w:p w14:paraId="3AD87875"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8" w:name="_Toc443330564"/>
      <w:r w:rsidRPr="00490058">
        <w:rPr>
          <w:rFonts w:ascii="Times New Roman" w:eastAsia="MS Mincho" w:hAnsi="Times New Roman" w:cs="Times New Roman"/>
          <w:bCs/>
          <w:iCs/>
          <w:sz w:val="26"/>
          <w:szCs w:val="26"/>
          <w:lang w:eastAsia="ru-RU"/>
        </w:rPr>
        <w:t>Тип ОВ и фирма производитель ОВ;</w:t>
      </w:r>
      <w:bookmarkEnd w:id="438"/>
    </w:p>
    <w:p w14:paraId="1D91FD1E"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39" w:name="_Toc443330565"/>
      <w:r w:rsidRPr="00490058">
        <w:rPr>
          <w:rFonts w:ascii="Times New Roman" w:eastAsia="MS Mincho" w:hAnsi="Times New Roman" w:cs="Times New Roman"/>
          <w:bCs/>
          <w:iCs/>
          <w:sz w:val="26"/>
          <w:szCs w:val="26"/>
          <w:lang w:eastAsia="ru-RU"/>
        </w:rPr>
        <w:t xml:space="preserve">Коэффициент затухания в ОВ, на длине волны 1550 </w:t>
      </w:r>
      <w:proofErr w:type="spellStart"/>
      <w:r w:rsidRPr="00490058">
        <w:rPr>
          <w:rFonts w:ascii="Times New Roman" w:eastAsia="MS Mincho" w:hAnsi="Times New Roman" w:cs="Times New Roman"/>
          <w:bCs/>
          <w:iCs/>
          <w:sz w:val="26"/>
          <w:szCs w:val="26"/>
          <w:lang w:eastAsia="ru-RU"/>
        </w:rPr>
        <w:t>нм</w:t>
      </w:r>
      <w:proofErr w:type="spellEnd"/>
      <w:r w:rsidRPr="00490058">
        <w:rPr>
          <w:rFonts w:ascii="Times New Roman" w:eastAsia="MS Mincho" w:hAnsi="Times New Roman" w:cs="Times New Roman"/>
          <w:bCs/>
          <w:iCs/>
          <w:sz w:val="26"/>
          <w:szCs w:val="26"/>
          <w:lang w:eastAsia="ru-RU"/>
        </w:rPr>
        <w:t>, дБ/км;</w:t>
      </w:r>
      <w:bookmarkEnd w:id="439"/>
    </w:p>
    <w:p w14:paraId="04A82EDC"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40" w:name="_Toc443330566"/>
      <w:r w:rsidRPr="00490058">
        <w:rPr>
          <w:rFonts w:ascii="Times New Roman" w:eastAsia="MS Mincho" w:hAnsi="Times New Roman" w:cs="Times New Roman"/>
          <w:bCs/>
          <w:iCs/>
          <w:sz w:val="26"/>
          <w:szCs w:val="26"/>
          <w:lang w:eastAsia="ru-RU"/>
        </w:rPr>
        <w:t>Дата изготовления ОК;</w:t>
      </w:r>
      <w:bookmarkEnd w:id="440"/>
    </w:p>
    <w:p w14:paraId="431A61EC" w14:textId="77777777" w:rsidR="00FC0B32" w:rsidRPr="00490058" w:rsidRDefault="00FC0B32" w:rsidP="00FC0B32">
      <w:pPr>
        <w:numPr>
          <w:ilvl w:val="2"/>
          <w:numId w:val="19"/>
        </w:numPr>
        <w:spacing w:before="40" w:after="40" w:line="240" w:lineRule="auto"/>
        <w:jc w:val="both"/>
        <w:outlineLvl w:val="2"/>
        <w:rPr>
          <w:rFonts w:ascii="Times New Roman" w:eastAsia="MS Mincho" w:hAnsi="Times New Roman" w:cs="Times New Roman"/>
          <w:bCs/>
          <w:iCs/>
          <w:sz w:val="26"/>
          <w:szCs w:val="26"/>
          <w:lang w:eastAsia="ru-RU"/>
        </w:rPr>
      </w:pPr>
      <w:bookmarkStart w:id="441" w:name="_Toc443330567"/>
      <w:r w:rsidRPr="00490058">
        <w:rPr>
          <w:rFonts w:ascii="Times New Roman" w:eastAsia="MS Mincho" w:hAnsi="Times New Roman" w:cs="Times New Roman"/>
          <w:bCs/>
          <w:iCs/>
          <w:sz w:val="26"/>
          <w:szCs w:val="26"/>
          <w:lang w:eastAsia="ru-RU"/>
        </w:rPr>
        <w:t>Другая информация, согласованная с Заказчиком.</w:t>
      </w:r>
      <w:bookmarkEnd w:id="441"/>
    </w:p>
    <w:p w14:paraId="662B76D2"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442" w:name="_Toc443330568"/>
      <w:r w:rsidRPr="00490058">
        <w:rPr>
          <w:rFonts w:ascii="Times New Roman" w:eastAsia="MS Mincho" w:hAnsi="Times New Roman" w:cs="Times New Roman"/>
          <w:bCs/>
          <w:iCs/>
          <w:sz w:val="26"/>
          <w:szCs w:val="26"/>
          <w:lang w:eastAsia="ru-RU"/>
        </w:rPr>
        <w:t>Второй экземпляр паспорта, в том числе электронная версия, должны быть направлены Заказчику вместе с документами об отгрузке.</w:t>
      </w:r>
      <w:bookmarkEnd w:id="442"/>
    </w:p>
    <w:p w14:paraId="2C7A3932" w14:textId="77777777" w:rsidR="00FC0B32" w:rsidRPr="00490058" w:rsidRDefault="00FC0B32" w:rsidP="00FC0B32">
      <w:pPr>
        <w:numPr>
          <w:ilvl w:val="1"/>
          <w:numId w:val="19"/>
        </w:numPr>
        <w:spacing w:before="40" w:after="40" w:line="240" w:lineRule="auto"/>
        <w:ind w:left="426"/>
        <w:jc w:val="both"/>
        <w:outlineLvl w:val="2"/>
        <w:rPr>
          <w:rFonts w:ascii="Times New Roman" w:eastAsia="MS Mincho" w:hAnsi="Times New Roman" w:cs="Times New Roman"/>
          <w:bCs/>
          <w:iCs/>
          <w:sz w:val="26"/>
          <w:szCs w:val="26"/>
          <w:lang w:eastAsia="ru-RU"/>
        </w:rPr>
      </w:pPr>
      <w:r w:rsidRPr="00490058">
        <w:rPr>
          <w:rFonts w:ascii="Times New Roman" w:eastAsia="MS Mincho" w:hAnsi="Times New Roman" w:cs="Times New Roman"/>
          <w:bCs/>
          <w:iCs/>
          <w:sz w:val="26"/>
          <w:szCs w:val="26"/>
          <w:lang w:eastAsia="ru-RU"/>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14:paraId="67F10402"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43" w:name="_Toc443330569"/>
      <w:bookmarkStart w:id="444" w:name="_Toc41646859"/>
      <w:r w:rsidRPr="00490058">
        <w:rPr>
          <w:rFonts w:ascii="Times New Roman" w:eastAsia="MS Mincho" w:hAnsi="Times New Roman" w:cs="Times New Roman"/>
          <w:b/>
          <w:bCs/>
          <w:kern w:val="32"/>
          <w:sz w:val="28"/>
          <w:szCs w:val="28"/>
          <w:lang w:eastAsia="ru-RU"/>
        </w:rPr>
        <w:t>Требования к монтажу</w:t>
      </w:r>
      <w:bookmarkEnd w:id="443"/>
      <w:bookmarkEnd w:id="444"/>
    </w:p>
    <w:p w14:paraId="2433C08E" w14:textId="77777777" w:rsidR="00FC0B32" w:rsidRPr="00490058" w:rsidRDefault="00FC0B32" w:rsidP="00FC0B32">
      <w:pPr>
        <w:spacing w:after="0" w:line="276" w:lineRule="auto"/>
        <w:ind w:firstLine="567"/>
        <w:jc w:val="both"/>
        <w:rPr>
          <w:rFonts w:ascii="Times New Roman" w:eastAsia="Times New Roman" w:hAnsi="Times New Roman" w:cs="Times New Roman"/>
          <w:sz w:val="26"/>
          <w:szCs w:val="26"/>
          <w:lang w:eastAsia="ru-RU"/>
        </w:rPr>
      </w:pPr>
      <w:r w:rsidRPr="00490058">
        <w:rPr>
          <w:rFonts w:ascii="Times New Roman" w:eastAsia="Times New Roman" w:hAnsi="Times New Roman" w:cs="Times New Roman"/>
          <w:sz w:val="26"/>
          <w:szCs w:val="26"/>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14:paraId="706EDCC7" w14:textId="77777777" w:rsidR="00FC0B32" w:rsidRPr="00490058" w:rsidRDefault="00FC0B32" w:rsidP="00FC0B32">
      <w:pPr>
        <w:keepNext/>
        <w:numPr>
          <w:ilvl w:val="0"/>
          <w:numId w:val="16"/>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45" w:name="_Toc322541185"/>
      <w:bookmarkStart w:id="446" w:name="_Toc443330570"/>
      <w:bookmarkStart w:id="447" w:name="_Toc41646860"/>
      <w:r w:rsidRPr="00490058">
        <w:rPr>
          <w:rFonts w:ascii="Times New Roman" w:eastAsia="MS Mincho" w:hAnsi="Times New Roman" w:cs="Times New Roman"/>
          <w:b/>
          <w:bCs/>
          <w:kern w:val="32"/>
          <w:sz w:val="28"/>
          <w:szCs w:val="28"/>
          <w:lang w:eastAsia="ru-RU"/>
        </w:rPr>
        <w:t>Требования к условиям транспортировки и хранения</w:t>
      </w:r>
      <w:bookmarkEnd w:id="445"/>
      <w:bookmarkEnd w:id="446"/>
      <w:bookmarkEnd w:id="447"/>
    </w:p>
    <w:p w14:paraId="6818AC49" w14:textId="77777777" w:rsidR="00FC0B32" w:rsidRPr="00490058" w:rsidRDefault="00FC0B32" w:rsidP="00FC0B32">
      <w:pPr>
        <w:spacing w:after="0" w:line="276" w:lineRule="auto"/>
        <w:ind w:left="514" w:firstLine="319"/>
        <w:jc w:val="both"/>
        <w:rPr>
          <w:rFonts w:ascii="Times New Roman" w:eastAsia="Times New Roman" w:hAnsi="Times New Roman" w:cs="Times New Roman"/>
          <w:sz w:val="26"/>
          <w:szCs w:val="26"/>
          <w:lang w:eastAsia="ru-RU"/>
        </w:rPr>
      </w:pPr>
      <w:bookmarkStart w:id="448" w:name="_Toc322541186"/>
      <w:r w:rsidRPr="00490058">
        <w:rPr>
          <w:rFonts w:ascii="Times New Roman" w:eastAsia="Times New Roman" w:hAnsi="Times New Roman" w:cs="Times New Roman"/>
          <w:sz w:val="26"/>
          <w:szCs w:val="26"/>
          <w:lang w:eastAsia="ru-RU"/>
        </w:rPr>
        <w:t>Не предъявляются в связи с тем, что ответственность за доставку возлагается на Поставщика.</w:t>
      </w:r>
    </w:p>
    <w:bookmarkEnd w:id="448"/>
    <w:p w14:paraId="3C9CB337" w14:textId="15965F3D"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44D05E28" w14:textId="686A1250" w:rsidR="00FC0B32" w:rsidRDefault="00FC0B32" w:rsidP="00763672">
      <w:pPr>
        <w:spacing w:after="0" w:line="240" w:lineRule="auto"/>
        <w:jc w:val="center"/>
        <w:rPr>
          <w:rFonts w:ascii="Times New Roman" w:eastAsia="Times New Roman" w:hAnsi="Times New Roman" w:cs="Times New Roman"/>
          <w:b/>
          <w:sz w:val="24"/>
          <w:szCs w:val="24"/>
          <w:lang w:eastAsia="ru-RU"/>
        </w:rPr>
      </w:pPr>
    </w:p>
    <w:p w14:paraId="484D6D1D" w14:textId="5D5FDA82" w:rsidR="00FC0B32" w:rsidRDefault="00FC0B32" w:rsidP="00763672">
      <w:pPr>
        <w:spacing w:after="0" w:line="240" w:lineRule="auto"/>
        <w:jc w:val="center"/>
        <w:rPr>
          <w:rFonts w:ascii="Times New Roman" w:eastAsia="Times New Roman" w:hAnsi="Times New Roman" w:cs="Times New Roman"/>
          <w:b/>
          <w:sz w:val="24"/>
          <w:szCs w:val="24"/>
          <w:lang w:eastAsia="ru-RU"/>
        </w:rPr>
      </w:pPr>
    </w:p>
    <w:p w14:paraId="414E996C" w14:textId="7F60A929" w:rsidR="00FC0B32" w:rsidRDefault="00FC0B32" w:rsidP="00763672">
      <w:pPr>
        <w:spacing w:after="0" w:line="240" w:lineRule="auto"/>
        <w:jc w:val="center"/>
        <w:rPr>
          <w:rFonts w:ascii="Times New Roman" w:eastAsia="Times New Roman" w:hAnsi="Times New Roman" w:cs="Times New Roman"/>
          <w:b/>
          <w:sz w:val="24"/>
          <w:szCs w:val="24"/>
          <w:lang w:eastAsia="ru-RU"/>
        </w:rPr>
      </w:pPr>
    </w:p>
    <w:p w14:paraId="3A467D6F" w14:textId="3D46E8C3" w:rsidR="00FC0B32" w:rsidRDefault="00FC0B32" w:rsidP="00763672">
      <w:pPr>
        <w:spacing w:after="0" w:line="240" w:lineRule="auto"/>
        <w:jc w:val="center"/>
        <w:rPr>
          <w:rFonts w:ascii="Times New Roman" w:eastAsia="Times New Roman" w:hAnsi="Times New Roman" w:cs="Times New Roman"/>
          <w:b/>
          <w:sz w:val="24"/>
          <w:szCs w:val="24"/>
          <w:lang w:eastAsia="ru-RU"/>
        </w:rPr>
      </w:pPr>
    </w:p>
    <w:p w14:paraId="645C47B8" w14:textId="77777777" w:rsidR="00FC0B32" w:rsidRDefault="00FC0B32" w:rsidP="00763672">
      <w:pPr>
        <w:spacing w:after="0" w:line="240" w:lineRule="auto"/>
        <w:jc w:val="center"/>
        <w:rPr>
          <w:rFonts w:ascii="Times New Roman" w:eastAsia="Times New Roman" w:hAnsi="Times New Roman" w:cs="Times New Roman"/>
          <w:b/>
          <w:sz w:val="24"/>
          <w:szCs w:val="24"/>
          <w:lang w:eastAsia="ru-RU"/>
        </w:rPr>
      </w:pPr>
    </w:p>
    <w:p w14:paraId="65360991" w14:textId="6519E367"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2D35DD8E" w14:textId="06816316"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2CC2F5F2" w14:textId="4E620C2C"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2279C3DC" w14:textId="345B9A87"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3943EB16" w14:textId="7D9E6DC0"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41E558E2" w14:textId="168FB2F1"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21D07D0D" w14:textId="565A29B9"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5BFF7B6B" w14:textId="732E9035"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5C5F4760" w14:textId="4E420D1C"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56FDBFD7" w14:textId="5FB57EAF"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50C9E8C6" w14:textId="6CF3CEAA"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604C4EAF" w14:textId="6A738463"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6CAAAA9F" w14:textId="6A607BBD"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1277E3BF" w14:textId="1C68C0F3"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79BEE458" w14:textId="2B4AFB68" w:rsidR="00023E53" w:rsidRDefault="00023E53" w:rsidP="00763672">
      <w:pPr>
        <w:spacing w:after="0" w:line="240" w:lineRule="auto"/>
        <w:jc w:val="center"/>
        <w:rPr>
          <w:rFonts w:ascii="Times New Roman" w:eastAsia="Times New Roman" w:hAnsi="Times New Roman" w:cs="Times New Roman"/>
          <w:b/>
          <w:sz w:val="24"/>
          <w:szCs w:val="24"/>
          <w:lang w:eastAsia="ru-RU"/>
        </w:rPr>
      </w:pPr>
    </w:p>
    <w:p w14:paraId="487AA9F4" w14:textId="77777777" w:rsidR="00023E53" w:rsidRPr="00023E53" w:rsidRDefault="00023E53" w:rsidP="00023E53">
      <w:pPr>
        <w:suppressAutoHyphens/>
        <w:spacing w:after="0" w:line="240" w:lineRule="auto"/>
        <w:jc w:val="center"/>
        <w:rPr>
          <w:rFonts w:ascii="Times New Roman" w:eastAsia="Times New Roman" w:hAnsi="Times New Roman" w:cs="Times New Roman"/>
          <w:b/>
          <w:bCs/>
          <w:color w:val="000000"/>
          <w:sz w:val="24"/>
          <w:szCs w:val="24"/>
          <w:lang w:eastAsia="ru-RU"/>
        </w:rPr>
      </w:pPr>
      <w:r w:rsidRPr="00023E53">
        <w:rPr>
          <w:rFonts w:ascii="Times New Roman" w:eastAsia="Times New Roman" w:hAnsi="Times New Roman" w:cs="Times New Roman"/>
          <w:b/>
          <w:bCs/>
          <w:color w:val="000000"/>
          <w:sz w:val="24"/>
          <w:szCs w:val="24"/>
          <w:lang w:eastAsia="ru-RU"/>
        </w:rPr>
        <w:lastRenderedPageBreak/>
        <w:t>Адрес доставки</w:t>
      </w:r>
    </w:p>
    <w:p w14:paraId="24D6DCAB" w14:textId="77777777" w:rsidR="00023E53" w:rsidRPr="00023E53" w:rsidRDefault="00023E53" w:rsidP="00023E53">
      <w:pPr>
        <w:suppressAutoHyphens/>
        <w:spacing w:after="0" w:line="240" w:lineRule="auto"/>
        <w:jc w:val="center"/>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ПАО «Башинформсвязь»</w:t>
      </w:r>
    </w:p>
    <w:p w14:paraId="61DC5C98" w14:textId="77777777" w:rsidR="00023E53" w:rsidRPr="00023E53" w:rsidRDefault="00023E53" w:rsidP="00023E53">
      <w:pPr>
        <w:suppressAutoHyphens/>
        <w:spacing w:after="0" w:line="240" w:lineRule="auto"/>
        <w:jc w:val="center"/>
        <w:rPr>
          <w:rFonts w:ascii="Times New Roman" w:eastAsia="Times New Roman" w:hAnsi="Times New Roman" w:cs="Times New Roman"/>
          <w:b/>
          <w:bCs/>
          <w:color w:val="000000"/>
          <w:sz w:val="24"/>
          <w:szCs w:val="24"/>
          <w:lang w:eastAsia="ru-RU"/>
        </w:rPr>
      </w:pPr>
    </w:p>
    <w:tbl>
      <w:tblPr>
        <w:tblW w:w="995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0"/>
        <w:gridCol w:w="1930"/>
        <w:gridCol w:w="6982"/>
      </w:tblGrid>
      <w:tr w:rsidR="00023E53" w:rsidRPr="00023E53" w14:paraId="64A2400F" w14:textId="77777777" w:rsidTr="00C95618">
        <w:tc>
          <w:tcPr>
            <w:tcW w:w="1040" w:type="dxa"/>
          </w:tcPr>
          <w:p w14:paraId="5DD91034"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1</w:t>
            </w:r>
          </w:p>
        </w:tc>
        <w:tc>
          <w:tcPr>
            <w:tcW w:w="8912" w:type="dxa"/>
            <w:gridSpan w:val="2"/>
          </w:tcPr>
          <w:p w14:paraId="6B4F84B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Уфа   Республика Башкортостан</w:t>
            </w:r>
          </w:p>
        </w:tc>
      </w:tr>
      <w:tr w:rsidR="00023E53" w:rsidRPr="00023E53" w14:paraId="22205567" w14:textId="77777777" w:rsidTr="00C95618">
        <w:tc>
          <w:tcPr>
            <w:tcW w:w="1040" w:type="dxa"/>
          </w:tcPr>
          <w:p w14:paraId="3F805D7C"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3A8F365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232373D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г. Уфа, ул. Каспийская, д. 14, склад ОМТО </w:t>
            </w:r>
          </w:p>
        </w:tc>
      </w:tr>
      <w:tr w:rsidR="00023E53" w:rsidRPr="00023E53" w14:paraId="15732A2C" w14:textId="77777777" w:rsidTr="00C95618">
        <w:tc>
          <w:tcPr>
            <w:tcW w:w="1040" w:type="dxa"/>
          </w:tcPr>
          <w:p w14:paraId="4D7916C6"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396B9946"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6FE3E91E"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430027, Республика Башкортостан, г. Уфа, ул. Каспийская, д.14</w:t>
            </w:r>
          </w:p>
        </w:tc>
      </w:tr>
      <w:tr w:rsidR="00023E53" w:rsidRPr="00023E53" w14:paraId="300B7847" w14:textId="77777777" w:rsidTr="00C95618">
        <w:tc>
          <w:tcPr>
            <w:tcW w:w="1040" w:type="dxa"/>
          </w:tcPr>
          <w:p w14:paraId="7E25A0A3"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0490987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Контактное лицо телефон, сотовый</w:t>
            </w:r>
          </w:p>
        </w:tc>
        <w:tc>
          <w:tcPr>
            <w:tcW w:w="6982" w:type="dxa"/>
          </w:tcPr>
          <w:p w14:paraId="3A34A0AF"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roofErr w:type="spellStart"/>
            <w:r w:rsidRPr="00023E53">
              <w:rPr>
                <w:rFonts w:ascii="Times New Roman" w:eastAsia="Times New Roman" w:hAnsi="Times New Roman" w:cs="Times New Roman"/>
                <w:bCs/>
                <w:color w:val="000000"/>
                <w:sz w:val="24"/>
                <w:szCs w:val="24"/>
                <w:lang w:eastAsia="ru-RU"/>
              </w:rPr>
              <w:t>Вязовская</w:t>
            </w:r>
            <w:proofErr w:type="spellEnd"/>
            <w:r w:rsidRPr="00023E53">
              <w:rPr>
                <w:rFonts w:ascii="Times New Roman" w:eastAsia="Times New Roman" w:hAnsi="Times New Roman" w:cs="Times New Roman"/>
                <w:bCs/>
                <w:color w:val="000000"/>
                <w:sz w:val="24"/>
                <w:szCs w:val="24"/>
                <w:lang w:eastAsia="ru-RU"/>
              </w:rPr>
              <w:t xml:space="preserve"> Наталья Анатольевна, 89872597248</w:t>
            </w:r>
          </w:p>
          <w:p w14:paraId="1005228F"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roofErr w:type="spellStart"/>
            <w:r w:rsidRPr="00023E53">
              <w:rPr>
                <w:rFonts w:ascii="Times New Roman" w:eastAsia="Times New Roman" w:hAnsi="Times New Roman" w:cs="Times New Roman"/>
                <w:bCs/>
                <w:color w:val="000000"/>
                <w:sz w:val="24"/>
                <w:szCs w:val="24"/>
                <w:lang w:eastAsia="ru-RU"/>
              </w:rPr>
              <w:t>Иксанова</w:t>
            </w:r>
            <w:proofErr w:type="spellEnd"/>
            <w:r w:rsidRPr="00023E53">
              <w:rPr>
                <w:rFonts w:ascii="Times New Roman" w:eastAsia="Times New Roman" w:hAnsi="Times New Roman" w:cs="Times New Roman"/>
                <w:bCs/>
                <w:color w:val="000000"/>
                <w:sz w:val="24"/>
                <w:szCs w:val="24"/>
                <w:lang w:eastAsia="ru-RU"/>
              </w:rPr>
              <w:t xml:space="preserve"> </w:t>
            </w:r>
            <w:proofErr w:type="spellStart"/>
            <w:r w:rsidRPr="00023E53">
              <w:rPr>
                <w:rFonts w:ascii="Times New Roman" w:eastAsia="Times New Roman" w:hAnsi="Times New Roman" w:cs="Times New Roman"/>
                <w:bCs/>
                <w:color w:val="000000"/>
                <w:sz w:val="24"/>
                <w:szCs w:val="24"/>
                <w:lang w:eastAsia="ru-RU"/>
              </w:rPr>
              <w:t>Флюра</w:t>
            </w:r>
            <w:proofErr w:type="spellEnd"/>
            <w:r w:rsidRPr="00023E53">
              <w:rPr>
                <w:rFonts w:ascii="Times New Roman" w:eastAsia="Times New Roman" w:hAnsi="Times New Roman" w:cs="Times New Roman"/>
                <w:bCs/>
                <w:color w:val="000000"/>
                <w:sz w:val="24"/>
                <w:szCs w:val="24"/>
                <w:lang w:eastAsia="ru-RU"/>
              </w:rPr>
              <w:t xml:space="preserve"> </w:t>
            </w:r>
            <w:proofErr w:type="spellStart"/>
            <w:r w:rsidRPr="00023E53">
              <w:rPr>
                <w:rFonts w:ascii="Times New Roman" w:eastAsia="Times New Roman" w:hAnsi="Times New Roman" w:cs="Times New Roman"/>
                <w:bCs/>
                <w:color w:val="000000"/>
                <w:sz w:val="24"/>
                <w:szCs w:val="24"/>
                <w:lang w:eastAsia="ru-RU"/>
              </w:rPr>
              <w:t>Сагитовна</w:t>
            </w:r>
            <w:proofErr w:type="spellEnd"/>
            <w:r w:rsidRPr="00023E53">
              <w:rPr>
                <w:rFonts w:ascii="Times New Roman" w:eastAsia="Times New Roman" w:hAnsi="Times New Roman" w:cs="Times New Roman"/>
                <w:bCs/>
                <w:color w:val="000000"/>
                <w:sz w:val="24"/>
                <w:szCs w:val="24"/>
                <w:lang w:eastAsia="ru-RU"/>
              </w:rPr>
              <w:t>, 89174410837</w:t>
            </w:r>
          </w:p>
        </w:tc>
      </w:tr>
      <w:tr w:rsidR="00023E53" w:rsidRPr="00023E53" w14:paraId="0B25A437" w14:textId="77777777" w:rsidTr="00C95618">
        <w:tc>
          <w:tcPr>
            <w:tcW w:w="1040" w:type="dxa"/>
          </w:tcPr>
          <w:p w14:paraId="43121BB4"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2</w:t>
            </w:r>
          </w:p>
        </w:tc>
        <w:tc>
          <w:tcPr>
            <w:tcW w:w="8912" w:type="dxa"/>
            <w:gridSpan w:val="2"/>
          </w:tcPr>
          <w:p w14:paraId="28BD8F0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Белорецк  </w:t>
            </w:r>
          </w:p>
        </w:tc>
      </w:tr>
      <w:tr w:rsidR="00023E53" w:rsidRPr="00023E53" w14:paraId="30E591A7" w14:textId="77777777" w:rsidTr="00C95618">
        <w:tc>
          <w:tcPr>
            <w:tcW w:w="1040" w:type="dxa"/>
          </w:tcPr>
          <w:p w14:paraId="3E19983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76F04AD7"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7B741F66"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Белорецк, ул. Крупской,160</w:t>
            </w:r>
          </w:p>
        </w:tc>
      </w:tr>
      <w:tr w:rsidR="00023E53" w:rsidRPr="00023E53" w14:paraId="20F90118" w14:textId="77777777" w:rsidTr="00C95618">
        <w:trPr>
          <w:trHeight w:val="349"/>
        </w:trPr>
        <w:tc>
          <w:tcPr>
            <w:tcW w:w="1040" w:type="dxa"/>
          </w:tcPr>
          <w:p w14:paraId="72118869"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25AB0EB2"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2E5F818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Белорецк, ул.Ленина,41</w:t>
            </w:r>
          </w:p>
        </w:tc>
      </w:tr>
      <w:tr w:rsidR="00023E53" w:rsidRPr="00023E53" w14:paraId="53AE7E1C" w14:textId="77777777" w:rsidTr="00C95618">
        <w:tc>
          <w:tcPr>
            <w:tcW w:w="1040" w:type="dxa"/>
          </w:tcPr>
          <w:p w14:paraId="0BABC286"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5752491F"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Контактное лицо телефон, сотовый</w:t>
            </w:r>
          </w:p>
        </w:tc>
        <w:tc>
          <w:tcPr>
            <w:tcW w:w="6982" w:type="dxa"/>
          </w:tcPr>
          <w:p w14:paraId="0ACC1E2E"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roofErr w:type="spellStart"/>
            <w:r w:rsidRPr="00023E53">
              <w:rPr>
                <w:rFonts w:ascii="Times New Roman" w:eastAsia="Times New Roman" w:hAnsi="Times New Roman" w:cs="Times New Roman"/>
                <w:bCs/>
                <w:color w:val="000000"/>
                <w:sz w:val="24"/>
                <w:szCs w:val="24"/>
                <w:lang w:eastAsia="ru-RU"/>
              </w:rPr>
              <w:t>Гуненков</w:t>
            </w:r>
            <w:proofErr w:type="spellEnd"/>
            <w:r w:rsidRPr="00023E53">
              <w:rPr>
                <w:rFonts w:ascii="Times New Roman" w:eastAsia="Times New Roman" w:hAnsi="Times New Roman" w:cs="Times New Roman"/>
                <w:bCs/>
                <w:color w:val="000000"/>
                <w:sz w:val="24"/>
                <w:szCs w:val="24"/>
                <w:lang w:eastAsia="ru-RU"/>
              </w:rPr>
              <w:t xml:space="preserve"> Дмитрий Михайлович, 89174410832</w:t>
            </w:r>
          </w:p>
        </w:tc>
      </w:tr>
      <w:tr w:rsidR="00023E53" w:rsidRPr="00023E53" w14:paraId="096EE257" w14:textId="77777777" w:rsidTr="00C95618">
        <w:tc>
          <w:tcPr>
            <w:tcW w:w="1040" w:type="dxa"/>
          </w:tcPr>
          <w:p w14:paraId="6828E93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3</w:t>
            </w:r>
          </w:p>
        </w:tc>
        <w:tc>
          <w:tcPr>
            <w:tcW w:w="8912" w:type="dxa"/>
            <w:gridSpan w:val="2"/>
          </w:tcPr>
          <w:p w14:paraId="0488A6A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Белебей  </w:t>
            </w:r>
          </w:p>
        </w:tc>
      </w:tr>
      <w:tr w:rsidR="00023E53" w:rsidRPr="00023E53" w14:paraId="0D248A4B" w14:textId="77777777" w:rsidTr="00C95618">
        <w:tc>
          <w:tcPr>
            <w:tcW w:w="1040" w:type="dxa"/>
          </w:tcPr>
          <w:p w14:paraId="7DEDCC83"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26CBC48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723F9AD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Белебей, ул. Коммунистическая, д.53</w:t>
            </w:r>
          </w:p>
        </w:tc>
      </w:tr>
      <w:tr w:rsidR="00023E53" w:rsidRPr="00023E53" w14:paraId="6C1651E0" w14:textId="77777777" w:rsidTr="00C95618">
        <w:tc>
          <w:tcPr>
            <w:tcW w:w="1040" w:type="dxa"/>
          </w:tcPr>
          <w:p w14:paraId="4DDA24B4"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44BEF5D7"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6CEA1AE2"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452000 г. Белебей, ул. Ленина, д.7</w:t>
            </w:r>
          </w:p>
        </w:tc>
      </w:tr>
      <w:tr w:rsidR="00023E53" w:rsidRPr="00023E53" w14:paraId="27B16288" w14:textId="77777777" w:rsidTr="00C95618">
        <w:tc>
          <w:tcPr>
            <w:tcW w:w="1040" w:type="dxa"/>
          </w:tcPr>
          <w:p w14:paraId="2F4FEF4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289BDFE6"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Контактное лицо телефон, сотовый</w:t>
            </w:r>
          </w:p>
        </w:tc>
        <w:tc>
          <w:tcPr>
            <w:tcW w:w="6982" w:type="dxa"/>
          </w:tcPr>
          <w:p w14:paraId="7EE9314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Афанасьев Сергей Сергеевич                                                                             </w:t>
            </w:r>
          </w:p>
          <w:p w14:paraId="53135504"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 (8 34786)3-29-</w:t>
            </w:r>
            <w:proofErr w:type="gramStart"/>
            <w:r w:rsidRPr="00023E53">
              <w:rPr>
                <w:rFonts w:ascii="Times New Roman" w:eastAsia="Times New Roman" w:hAnsi="Times New Roman" w:cs="Times New Roman"/>
                <w:bCs/>
                <w:color w:val="000000"/>
                <w:sz w:val="24"/>
                <w:szCs w:val="24"/>
                <w:lang w:eastAsia="ru-RU"/>
              </w:rPr>
              <w:t>00,  89872597130</w:t>
            </w:r>
            <w:proofErr w:type="gramEnd"/>
          </w:p>
        </w:tc>
      </w:tr>
      <w:tr w:rsidR="00023E53" w:rsidRPr="00023E53" w14:paraId="16F2FF98" w14:textId="77777777" w:rsidTr="00C95618">
        <w:tc>
          <w:tcPr>
            <w:tcW w:w="1040" w:type="dxa"/>
            <w:tcBorders>
              <w:top w:val="single" w:sz="4" w:space="0" w:color="auto"/>
              <w:left w:val="single" w:sz="4" w:space="0" w:color="auto"/>
              <w:bottom w:val="single" w:sz="4" w:space="0" w:color="auto"/>
              <w:right w:val="single" w:sz="4" w:space="0" w:color="auto"/>
            </w:tcBorders>
          </w:tcPr>
          <w:p w14:paraId="5B1DBA5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4</w:t>
            </w:r>
          </w:p>
        </w:tc>
        <w:tc>
          <w:tcPr>
            <w:tcW w:w="8912" w:type="dxa"/>
            <w:gridSpan w:val="2"/>
            <w:tcBorders>
              <w:top w:val="single" w:sz="4" w:space="0" w:color="auto"/>
              <w:left w:val="single" w:sz="4" w:space="0" w:color="auto"/>
              <w:bottom w:val="single" w:sz="4" w:space="0" w:color="auto"/>
              <w:right w:val="single" w:sz="4" w:space="0" w:color="auto"/>
            </w:tcBorders>
          </w:tcPr>
          <w:p w14:paraId="1E82B1F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Баймак  </w:t>
            </w:r>
          </w:p>
        </w:tc>
      </w:tr>
      <w:tr w:rsidR="00023E53" w:rsidRPr="00023E53" w14:paraId="32A1AAF4" w14:textId="77777777" w:rsidTr="00C95618">
        <w:tc>
          <w:tcPr>
            <w:tcW w:w="1040" w:type="dxa"/>
          </w:tcPr>
          <w:p w14:paraId="0344250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684DBAA9"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08FED0EC"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Баймак, ул. Салавата Юлаева д,44</w:t>
            </w:r>
          </w:p>
        </w:tc>
      </w:tr>
      <w:tr w:rsidR="00023E53" w:rsidRPr="00023E53" w14:paraId="2D95E3A0" w14:textId="77777777" w:rsidTr="00C95618">
        <w:trPr>
          <w:trHeight w:val="155"/>
        </w:trPr>
        <w:tc>
          <w:tcPr>
            <w:tcW w:w="1040" w:type="dxa"/>
          </w:tcPr>
          <w:p w14:paraId="7F281579"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3FCCC40F"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2D8A4C17"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Баймак, ул. Салавата Юлаева д,44</w:t>
            </w:r>
          </w:p>
        </w:tc>
      </w:tr>
      <w:tr w:rsidR="00023E53" w:rsidRPr="00023E53" w14:paraId="630FAC02" w14:textId="77777777" w:rsidTr="00C95618">
        <w:tc>
          <w:tcPr>
            <w:tcW w:w="1040" w:type="dxa"/>
          </w:tcPr>
          <w:p w14:paraId="6A4A3FB9"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3D7B8AC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tcPr>
          <w:p w14:paraId="4788B835"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roofErr w:type="spellStart"/>
            <w:r w:rsidRPr="00023E53">
              <w:rPr>
                <w:rFonts w:ascii="Times New Roman" w:eastAsia="Times New Roman" w:hAnsi="Times New Roman" w:cs="Times New Roman"/>
                <w:bCs/>
                <w:color w:val="000000"/>
                <w:sz w:val="24"/>
                <w:szCs w:val="24"/>
                <w:lang w:eastAsia="ru-RU"/>
              </w:rPr>
              <w:t>Аминев</w:t>
            </w:r>
            <w:proofErr w:type="spellEnd"/>
            <w:r w:rsidRPr="00023E53">
              <w:rPr>
                <w:rFonts w:ascii="Times New Roman" w:eastAsia="Times New Roman" w:hAnsi="Times New Roman" w:cs="Times New Roman"/>
                <w:bCs/>
                <w:color w:val="000000"/>
                <w:sz w:val="24"/>
                <w:szCs w:val="24"/>
                <w:lang w:eastAsia="ru-RU"/>
              </w:rPr>
              <w:t xml:space="preserve"> Мансур Маратович, 89191463429.</w:t>
            </w:r>
          </w:p>
        </w:tc>
      </w:tr>
      <w:tr w:rsidR="00023E53" w:rsidRPr="00023E53" w14:paraId="12277334" w14:textId="77777777" w:rsidTr="00C95618">
        <w:tc>
          <w:tcPr>
            <w:tcW w:w="1040" w:type="dxa"/>
            <w:tcBorders>
              <w:top w:val="single" w:sz="4" w:space="0" w:color="auto"/>
              <w:left w:val="single" w:sz="4" w:space="0" w:color="auto"/>
              <w:bottom w:val="single" w:sz="4" w:space="0" w:color="auto"/>
              <w:right w:val="single" w:sz="4" w:space="0" w:color="auto"/>
            </w:tcBorders>
          </w:tcPr>
          <w:p w14:paraId="6B46B20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5</w:t>
            </w:r>
          </w:p>
        </w:tc>
        <w:tc>
          <w:tcPr>
            <w:tcW w:w="8912" w:type="dxa"/>
            <w:gridSpan w:val="2"/>
            <w:tcBorders>
              <w:top w:val="single" w:sz="4" w:space="0" w:color="auto"/>
              <w:left w:val="single" w:sz="4" w:space="0" w:color="auto"/>
              <w:bottom w:val="single" w:sz="4" w:space="0" w:color="auto"/>
              <w:right w:val="single" w:sz="4" w:space="0" w:color="auto"/>
            </w:tcBorders>
          </w:tcPr>
          <w:p w14:paraId="12278BB6"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Бижбуляк </w:t>
            </w:r>
          </w:p>
        </w:tc>
      </w:tr>
      <w:tr w:rsidR="00023E53" w:rsidRPr="00023E53" w14:paraId="15D6583A" w14:textId="77777777" w:rsidTr="00C95618">
        <w:tc>
          <w:tcPr>
            <w:tcW w:w="1040" w:type="dxa"/>
          </w:tcPr>
          <w:p w14:paraId="0E7B3A35"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2874AC17"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1EFAC7F9"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Бижбуляк, ул. Центральная ,50А</w:t>
            </w:r>
          </w:p>
        </w:tc>
      </w:tr>
      <w:tr w:rsidR="00023E53" w:rsidRPr="00023E53" w14:paraId="21553A94" w14:textId="77777777" w:rsidTr="00C95618">
        <w:trPr>
          <w:trHeight w:val="336"/>
        </w:trPr>
        <w:tc>
          <w:tcPr>
            <w:tcW w:w="1040" w:type="dxa"/>
          </w:tcPr>
          <w:p w14:paraId="5B036875"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2CCB43F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0CFB576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452450, Республика Башкортостан, г, Бижбуляк, ул. Центральная ,50А</w:t>
            </w:r>
          </w:p>
        </w:tc>
      </w:tr>
      <w:tr w:rsidR="00023E53" w:rsidRPr="00023E53" w14:paraId="2B825FAB" w14:textId="77777777" w:rsidTr="00C95618">
        <w:tc>
          <w:tcPr>
            <w:tcW w:w="1040" w:type="dxa"/>
          </w:tcPr>
          <w:p w14:paraId="5DB4F4A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021B00BE"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tcPr>
          <w:p w14:paraId="60F82A79"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roofErr w:type="spellStart"/>
            <w:r w:rsidRPr="00023E53">
              <w:rPr>
                <w:rFonts w:ascii="Times New Roman" w:eastAsia="Times New Roman" w:hAnsi="Times New Roman" w:cs="Times New Roman"/>
                <w:bCs/>
                <w:color w:val="000000"/>
                <w:sz w:val="24"/>
                <w:szCs w:val="24"/>
                <w:lang w:eastAsia="ru-RU"/>
              </w:rPr>
              <w:t>Мударисов</w:t>
            </w:r>
            <w:proofErr w:type="spellEnd"/>
            <w:r w:rsidRPr="00023E53">
              <w:rPr>
                <w:rFonts w:ascii="Times New Roman" w:eastAsia="Times New Roman" w:hAnsi="Times New Roman" w:cs="Times New Roman"/>
                <w:bCs/>
                <w:color w:val="000000"/>
                <w:sz w:val="24"/>
                <w:szCs w:val="24"/>
                <w:lang w:eastAsia="ru-RU"/>
              </w:rPr>
              <w:t xml:space="preserve"> Ильшат </w:t>
            </w:r>
            <w:proofErr w:type="spellStart"/>
            <w:r w:rsidRPr="00023E53">
              <w:rPr>
                <w:rFonts w:ascii="Times New Roman" w:eastAsia="Times New Roman" w:hAnsi="Times New Roman" w:cs="Times New Roman"/>
                <w:bCs/>
                <w:color w:val="000000"/>
                <w:sz w:val="24"/>
                <w:szCs w:val="24"/>
                <w:lang w:eastAsia="ru-RU"/>
              </w:rPr>
              <w:t>Ригатович</w:t>
            </w:r>
            <w:proofErr w:type="spellEnd"/>
            <w:r w:rsidRPr="00023E53">
              <w:rPr>
                <w:rFonts w:ascii="Times New Roman" w:eastAsia="Times New Roman" w:hAnsi="Times New Roman" w:cs="Times New Roman"/>
                <w:bCs/>
                <w:color w:val="000000"/>
                <w:sz w:val="24"/>
                <w:szCs w:val="24"/>
                <w:lang w:eastAsia="ru-RU"/>
              </w:rPr>
              <w:t xml:space="preserve">, 8-987-259-81-58 </w:t>
            </w:r>
          </w:p>
        </w:tc>
      </w:tr>
      <w:tr w:rsidR="00023E53" w:rsidRPr="00023E53" w14:paraId="005268AC" w14:textId="77777777" w:rsidTr="00C95618">
        <w:tc>
          <w:tcPr>
            <w:tcW w:w="1040" w:type="dxa"/>
          </w:tcPr>
          <w:p w14:paraId="439CE954"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6</w:t>
            </w:r>
          </w:p>
        </w:tc>
        <w:tc>
          <w:tcPr>
            <w:tcW w:w="8912" w:type="dxa"/>
            <w:gridSpan w:val="2"/>
          </w:tcPr>
          <w:p w14:paraId="75B01CE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Бирск </w:t>
            </w:r>
          </w:p>
        </w:tc>
      </w:tr>
      <w:tr w:rsidR="00023E53" w:rsidRPr="00023E53" w14:paraId="55B52B2C" w14:textId="77777777" w:rsidTr="00C95618">
        <w:tc>
          <w:tcPr>
            <w:tcW w:w="1040" w:type="dxa"/>
          </w:tcPr>
          <w:p w14:paraId="7486475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5E6C42B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7A48CB8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Бирск, ул. Бурновская,10</w:t>
            </w:r>
          </w:p>
        </w:tc>
      </w:tr>
      <w:tr w:rsidR="00023E53" w:rsidRPr="00023E53" w14:paraId="2169512A" w14:textId="77777777" w:rsidTr="00C95618">
        <w:trPr>
          <w:trHeight w:val="336"/>
        </w:trPr>
        <w:tc>
          <w:tcPr>
            <w:tcW w:w="1040" w:type="dxa"/>
          </w:tcPr>
          <w:p w14:paraId="2246201C"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774AA5F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05CCEB3E"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452450, Республика Башкортостан, г, Бирск, ул.Бурновская,10</w:t>
            </w:r>
          </w:p>
        </w:tc>
      </w:tr>
      <w:tr w:rsidR="00023E53" w:rsidRPr="00023E53" w14:paraId="547F4F65" w14:textId="77777777" w:rsidTr="00C95618">
        <w:tc>
          <w:tcPr>
            <w:tcW w:w="1040" w:type="dxa"/>
          </w:tcPr>
          <w:p w14:paraId="605B6F1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2EC23727"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tcPr>
          <w:p w14:paraId="6BCA8C9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roofErr w:type="spellStart"/>
            <w:r w:rsidRPr="00023E53">
              <w:rPr>
                <w:rFonts w:ascii="Times New Roman" w:eastAsia="Times New Roman" w:hAnsi="Times New Roman" w:cs="Times New Roman"/>
                <w:bCs/>
                <w:color w:val="000000"/>
                <w:sz w:val="24"/>
                <w:szCs w:val="24"/>
                <w:lang w:eastAsia="ru-RU"/>
              </w:rPr>
              <w:t>Бикбатыров</w:t>
            </w:r>
            <w:proofErr w:type="spellEnd"/>
            <w:r w:rsidRPr="00023E53">
              <w:rPr>
                <w:rFonts w:ascii="Times New Roman" w:eastAsia="Times New Roman" w:hAnsi="Times New Roman" w:cs="Times New Roman"/>
                <w:bCs/>
                <w:color w:val="000000"/>
                <w:sz w:val="24"/>
                <w:szCs w:val="24"/>
                <w:lang w:eastAsia="ru-RU"/>
              </w:rPr>
              <w:t xml:space="preserve"> Алексей Вячеславович, 8-9173483783</w:t>
            </w:r>
          </w:p>
        </w:tc>
      </w:tr>
      <w:tr w:rsidR="00023E53" w:rsidRPr="00023E53" w14:paraId="35E17E72" w14:textId="77777777" w:rsidTr="00C95618">
        <w:tc>
          <w:tcPr>
            <w:tcW w:w="1040" w:type="dxa"/>
          </w:tcPr>
          <w:p w14:paraId="3315C2D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7</w:t>
            </w:r>
          </w:p>
        </w:tc>
        <w:tc>
          <w:tcPr>
            <w:tcW w:w="8912" w:type="dxa"/>
            <w:gridSpan w:val="2"/>
          </w:tcPr>
          <w:p w14:paraId="64E164B6"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Стерлитамак </w:t>
            </w:r>
          </w:p>
        </w:tc>
      </w:tr>
      <w:tr w:rsidR="00023E53" w:rsidRPr="00023E53" w14:paraId="64215460" w14:textId="77777777" w:rsidTr="00C95618">
        <w:tc>
          <w:tcPr>
            <w:tcW w:w="1040" w:type="dxa"/>
          </w:tcPr>
          <w:p w14:paraId="26BCBD92"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31C161EE"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62D6C3C5"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Стерлитамак, ул. Коммунистическая 30</w:t>
            </w:r>
          </w:p>
        </w:tc>
      </w:tr>
      <w:tr w:rsidR="00023E53" w:rsidRPr="00023E53" w14:paraId="58A8F512" w14:textId="77777777" w:rsidTr="00C95618">
        <w:tc>
          <w:tcPr>
            <w:tcW w:w="1040" w:type="dxa"/>
          </w:tcPr>
          <w:p w14:paraId="6DAED1B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66B080C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1C49DCD1"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453100 г. Стерлитамак, ул. Коммунистическая 30</w:t>
            </w:r>
          </w:p>
        </w:tc>
      </w:tr>
      <w:tr w:rsidR="00023E53" w:rsidRPr="00023E53" w14:paraId="488B0DDE" w14:textId="77777777" w:rsidTr="00C95618">
        <w:tc>
          <w:tcPr>
            <w:tcW w:w="1040" w:type="dxa"/>
          </w:tcPr>
          <w:p w14:paraId="64CEA7C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67066663"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tcPr>
          <w:p w14:paraId="7B92C48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Белоусов Михаил Петрович, 89173435915</w:t>
            </w:r>
          </w:p>
        </w:tc>
      </w:tr>
      <w:tr w:rsidR="00023E53" w:rsidRPr="00023E53" w14:paraId="52CADD16" w14:textId="77777777" w:rsidTr="00C95618">
        <w:tc>
          <w:tcPr>
            <w:tcW w:w="1040" w:type="dxa"/>
          </w:tcPr>
          <w:p w14:paraId="199FE3C7"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8</w:t>
            </w:r>
          </w:p>
        </w:tc>
        <w:tc>
          <w:tcPr>
            <w:tcW w:w="8912" w:type="dxa"/>
            <w:gridSpan w:val="2"/>
          </w:tcPr>
          <w:p w14:paraId="25F212E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Ишимбай  </w:t>
            </w:r>
          </w:p>
        </w:tc>
      </w:tr>
      <w:tr w:rsidR="00023E53" w:rsidRPr="00023E53" w14:paraId="74C0BCC8" w14:textId="77777777" w:rsidTr="00C95618">
        <w:tc>
          <w:tcPr>
            <w:tcW w:w="1040" w:type="dxa"/>
          </w:tcPr>
          <w:p w14:paraId="4B907A4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00B07F45"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0E0F1C63"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Стерлитамак, ул. Коммунистическая 30</w:t>
            </w:r>
          </w:p>
        </w:tc>
      </w:tr>
      <w:tr w:rsidR="00023E53" w:rsidRPr="00023E53" w14:paraId="7440A52E" w14:textId="77777777" w:rsidTr="00C95618">
        <w:tc>
          <w:tcPr>
            <w:tcW w:w="1040" w:type="dxa"/>
          </w:tcPr>
          <w:p w14:paraId="2117408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14143512"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6644B0D4"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453100 г. Стерлитамак, ул. Коммунистическая 30</w:t>
            </w:r>
          </w:p>
        </w:tc>
      </w:tr>
      <w:tr w:rsidR="00023E53" w:rsidRPr="00023E53" w14:paraId="0AA0A054" w14:textId="77777777" w:rsidTr="00C95618">
        <w:trPr>
          <w:trHeight w:val="289"/>
        </w:trPr>
        <w:tc>
          <w:tcPr>
            <w:tcW w:w="1040" w:type="dxa"/>
          </w:tcPr>
          <w:p w14:paraId="6F0DD2B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0058A93F"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tcPr>
          <w:p w14:paraId="64617A60"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Смычков Сергей Николаевич, +73472215820</w:t>
            </w:r>
          </w:p>
        </w:tc>
      </w:tr>
      <w:tr w:rsidR="00023E53" w:rsidRPr="00023E53" w14:paraId="6B8107D4" w14:textId="77777777" w:rsidTr="00C95618">
        <w:tc>
          <w:tcPr>
            <w:tcW w:w="1040" w:type="dxa"/>
          </w:tcPr>
          <w:p w14:paraId="4F336425"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9</w:t>
            </w:r>
          </w:p>
        </w:tc>
        <w:tc>
          <w:tcPr>
            <w:tcW w:w="8912" w:type="dxa"/>
            <w:gridSpan w:val="2"/>
          </w:tcPr>
          <w:p w14:paraId="0195D109"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 Мелеуз </w:t>
            </w:r>
          </w:p>
        </w:tc>
      </w:tr>
      <w:tr w:rsidR="00023E53" w:rsidRPr="00023E53" w14:paraId="7CF5E92A" w14:textId="77777777" w:rsidTr="00C95618">
        <w:tc>
          <w:tcPr>
            <w:tcW w:w="1040" w:type="dxa"/>
          </w:tcPr>
          <w:p w14:paraId="50164DBF"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02B175D4"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6D01E68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Мелеуз, ул. Смоленская, 45</w:t>
            </w:r>
          </w:p>
        </w:tc>
      </w:tr>
      <w:tr w:rsidR="00023E53" w:rsidRPr="00023E53" w14:paraId="22C6FAEE" w14:textId="77777777" w:rsidTr="00C95618">
        <w:tc>
          <w:tcPr>
            <w:tcW w:w="1040" w:type="dxa"/>
          </w:tcPr>
          <w:p w14:paraId="00FEE779"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4E02C022"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5A91B483"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453850, Республика Башкортостан, г. Мелеуз, ул. Воровского, 2</w:t>
            </w:r>
          </w:p>
        </w:tc>
      </w:tr>
      <w:tr w:rsidR="00023E53" w:rsidRPr="00023E53" w14:paraId="7DEAB9EC" w14:textId="77777777" w:rsidTr="00C95618">
        <w:tc>
          <w:tcPr>
            <w:tcW w:w="1040" w:type="dxa"/>
          </w:tcPr>
          <w:p w14:paraId="4695412C"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66F1FE1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tcPr>
          <w:p w14:paraId="6CAE8329" w14:textId="77777777" w:rsidR="00023E53" w:rsidRPr="00023E53" w:rsidRDefault="00023E53" w:rsidP="00023E53">
            <w:pPr>
              <w:suppressAutoHyphens/>
              <w:spacing w:after="0" w:line="240" w:lineRule="auto"/>
              <w:jc w:val="both"/>
              <w:rPr>
                <w:rFonts w:ascii="Times New Roman" w:eastAsia="Times New Roman" w:hAnsi="Times New Roman" w:cs="Times New Roman"/>
                <w:bCs/>
                <w:iCs/>
                <w:color w:val="000000"/>
                <w:sz w:val="24"/>
                <w:szCs w:val="24"/>
                <w:lang w:eastAsia="ru-RU"/>
              </w:rPr>
            </w:pPr>
            <w:r w:rsidRPr="00023E53">
              <w:rPr>
                <w:rFonts w:ascii="Times New Roman" w:eastAsia="Times New Roman" w:hAnsi="Times New Roman" w:cs="Times New Roman"/>
                <w:bCs/>
                <w:iCs/>
                <w:color w:val="000000"/>
                <w:sz w:val="24"/>
                <w:szCs w:val="24"/>
                <w:lang w:eastAsia="ru-RU"/>
              </w:rPr>
              <w:t xml:space="preserve"> </w:t>
            </w:r>
            <w:proofErr w:type="spellStart"/>
            <w:r w:rsidRPr="00023E53">
              <w:rPr>
                <w:rFonts w:ascii="Times New Roman" w:eastAsia="Times New Roman" w:hAnsi="Times New Roman" w:cs="Times New Roman"/>
                <w:bCs/>
                <w:iCs/>
                <w:color w:val="000000"/>
                <w:sz w:val="24"/>
                <w:szCs w:val="24"/>
                <w:lang w:eastAsia="ru-RU"/>
              </w:rPr>
              <w:t>Заитов</w:t>
            </w:r>
            <w:proofErr w:type="spellEnd"/>
            <w:r w:rsidRPr="00023E53">
              <w:rPr>
                <w:rFonts w:ascii="Times New Roman" w:eastAsia="Times New Roman" w:hAnsi="Times New Roman" w:cs="Times New Roman"/>
                <w:bCs/>
                <w:iCs/>
                <w:color w:val="000000"/>
                <w:sz w:val="24"/>
                <w:szCs w:val="24"/>
                <w:lang w:eastAsia="ru-RU"/>
              </w:rPr>
              <w:t xml:space="preserve"> </w:t>
            </w:r>
            <w:proofErr w:type="spellStart"/>
            <w:r w:rsidRPr="00023E53">
              <w:rPr>
                <w:rFonts w:ascii="Times New Roman" w:eastAsia="Times New Roman" w:hAnsi="Times New Roman" w:cs="Times New Roman"/>
                <w:bCs/>
                <w:iCs/>
                <w:color w:val="000000"/>
                <w:sz w:val="24"/>
                <w:szCs w:val="24"/>
                <w:lang w:eastAsia="ru-RU"/>
              </w:rPr>
              <w:t>Фанур</w:t>
            </w:r>
            <w:proofErr w:type="spellEnd"/>
            <w:r w:rsidRPr="00023E53">
              <w:rPr>
                <w:rFonts w:ascii="Times New Roman" w:eastAsia="Times New Roman" w:hAnsi="Times New Roman" w:cs="Times New Roman"/>
                <w:bCs/>
                <w:iCs/>
                <w:color w:val="000000"/>
                <w:sz w:val="24"/>
                <w:szCs w:val="24"/>
                <w:lang w:eastAsia="ru-RU"/>
              </w:rPr>
              <w:t xml:space="preserve"> </w:t>
            </w:r>
            <w:proofErr w:type="spellStart"/>
            <w:r w:rsidRPr="00023E53">
              <w:rPr>
                <w:rFonts w:ascii="Times New Roman" w:eastAsia="Times New Roman" w:hAnsi="Times New Roman" w:cs="Times New Roman"/>
                <w:bCs/>
                <w:iCs/>
                <w:color w:val="000000"/>
                <w:sz w:val="24"/>
                <w:szCs w:val="24"/>
                <w:lang w:eastAsia="ru-RU"/>
              </w:rPr>
              <w:t>Гафурович</w:t>
            </w:r>
            <w:proofErr w:type="spellEnd"/>
            <w:r w:rsidRPr="00023E53">
              <w:rPr>
                <w:rFonts w:ascii="Times New Roman" w:eastAsia="Times New Roman" w:hAnsi="Times New Roman" w:cs="Times New Roman"/>
                <w:bCs/>
                <w:iCs/>
                <w:color w:val="000000"/>
                <w:sz w:val="24"/>
                <w:szCs w:val="24"/>
                <w:lang w:eastAsia="ru-RU"/>
              </w:rPr>
              <w:t>, 8-927-332-66-76</w:t>
            </w:r>
          </w:p>
        </w:tc>
      </w:tr>
      <w:tr w:rsidR="00023E53" w:rsidRPr="00023E53" w14:paraId="603C0DDC" w14:textId="77777777" w:rsidTr="00C95618">
        <w:tc>
          <w:tcPr>
            <w:tcW w:w="1040" w:type="dxa"/>
          </w:tcPr>
          <w:p w14:paraId="30EB80A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lastRenderedPageBreak/>
              <w:t>10</w:t>
            </w:r>
          </w:p>
        </w:tc>
        <w:tc>
          <w:tcPr>
            <w:tcW w:w="8912" w:type="dxa"/>
            <w:gridSpan w:val="2"/>
          </w:tcPr>
          <w:p w14:paraId="55B3727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Месягутово  </w:t>
            </w:r>
          </w:p>
        </w:tc>
      </w:tr>
      <w:tr w:rsidR="00023E53" w:rsidRPr="00023E53" w14:paraId="69867EE6" w14:textId="77777777" w:rsidTr="00C95618">
        <w:tc>
          <w:tcPr>
            <w:tcW w:w="1040" w:type="dxa"/>
          </w:tcPr>
          <w:p w14:paraId="7AEC92B3"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vAlign w:val="center"/>
          </w:tcPr>
          <w:p w14:paraId="60C4DEC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Адрес доставки </w:t>
            </w:r>
          </w:p>
        </w:tc>
        <w:tc>
          <w:tcPr>
            <w:tcW w:w="6982" w:type="dxa"/>
            <w:vAlign w:val="center"/>
          </w:tcPr>
          <w:p w14:paraId="7BA44F63"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с. Месягутово, ул. Коммунистическая,24</w:t>
            </w:r>
          </w:p>
        </w:tc>
      </w:tr>
      <w:tr w:rsidR="00023E53" w:rsidRPr="00023E53" w14:paraId="25BFF6A9" w14:textId="77777777" w:rsidTr="00C95618">
        <w:tc>
          <w:tcPr>
            <w:tcW w:w="1040" w:type="dxa"/>
          </w:tcPr>
          <w:p w14:paraId="67BF3A29"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vAlign w:val="center"/>
          </w:tcPr>
          <w:p w14:paraId="2E27135C"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Почтовый адрес </w:t>
            </w:r>
          </w:p>
        </w:tc>
        <w:tc>
          <w:tcPr>
            <w:tcW w:w="6982" w:type="dxa"/>
            <w:vAlign w:val="center"/>
          </w:tcPr>
          <w:p w14:paraId="2C1E6972"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452530, РБ, </w:t>
            </w:r>
            <w:proofErr w:type="spellStart"/>
            <w:r w:rsidRPr="00023E53">
              <w:rPr>
                <w:rFonts w:ascii="Times New Roman" w:eastAsia="Times New Roman" w:hAnsi="Times New Roman" w:cs="Times New Roman"/>
                <w:bCs/>
                <w:color w:val="000000"/>
                <w:sz w:val="24"/>
                <w:szCs w:val="24"/>
                <w:lang w:eastAsia="ru-RU"/>
              </w:rPr>
              <w:t>Дуванский</w:t>
            </w:r>
            <w:proofErr w:type="spellEnd"/>
            <w:r w:rsidRPr="00023E53">
              <w:rPr>
                <w:rFonts w:ascii="Times New Roman" w:eastAsia="Times New Roman" w:hAnsi="Times New Roman" w:cs="Times New Roman"/>
                <w:bCs/>
                <w:color w:val="000000"/>
                <w:sz w:val="24"/>
                <w:szCs w:val="24"/>
                <w:lang w:eastAsia="ru-RU"/>
              </w:rPr>
              <w:t xml:space="preserve"> район, с. Месягутово, ул.Коммунистическая,24</w:t>
            </w:r>
          </w:p>
        </w:tc>
      </w:tr>
      <w:tr w:rsidR="00023E53" w:rsidRPr="00023E53" w14:paraId="40BEB003" w14:textId="77777777" w:rsidTr="00C95618">
        <w:tc>
          <w:tcPr>
            <w:tcW w:w="1040" w:type="dxa"/>
          </w:tcPr>
          <w:p w14:paraId="5066665E"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vAlign w:val="center"/>
          </w:tcPr>
          <w:p w14:paraId="03720E1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vAlign w:val="center"/>
          </w:tcPr>
          <w:p w14:paraId="4993A8C7"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Нурисламов Марсель </w:t>
            </w:r>
            <w:proofErr w:type="spellStart"/>
            <w:r w:rsidRPr="00023E53">
              <w:rPr>
                <w:rFonts w:ascii="Times New Roman" w:eastAsia="Times New Roman" w:hAnsi="Times New Roman" w:cs="Times New Roman"/>
                <w:bCs/>
                <w:color w:val="000000"/>
                <w:sz w:val="24"/>
                <w:szCs w:val="24"/>
                <w:lang w:eastAsia="ru-RU"/>
              </w:rPr>
              <w:t>Хайрисламович</w:t>
            </w:r>
            <w:proofErr w:type="spellEnd"/>
            <w:r w:rsidRPr="00023E53">
              <w:rPr>
                <w:rFonts w:ascii="Times New Roman" w:eastAsia="Times New Roman" w:hAnsi="Times New Roman" w:cs="Times New Roman"/>
                <w:bCs/>
                <w:color w:val="000000"/>
                <w:sz w:val="24"/>
                <w:szCs w:val="24"/>
                <w:lang w:eastAsia="ru-RU"/>
              </w:rPr>
              <w:t>, 8-937158 2172</w:t>
            </w:r>
          </w:p>
        </w:tc>
      </w:tr>
      <w:tr w:rsidR="00023E53" w:rsidRPr="00023E53" w14:paraId="71421542" w14:textId="77777777" w:rsidTr="00C95618">
        <w:tc>
          <w:tcPr>
            <w:tcW w:w="1040" w:type="dxa"/>
          </w:tcPr>
          <w:p w14:paraId="6E733522"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11</w:t>
            </w:r>
          </w:p>
        </w:tc>
        <w:tc>
          <w:tcPr>
            <w:tcW w:w="8912" w:type="dxa"/>
            <w:gridSpan w:val="2"/>
          </w:tcPr>
          <w:p w14:paraId="54CA5595"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Нефтекамск  </w:t>
            </w:r>
          </w:p>
        </w:tc>
      </w:tr>
      <w:tr w:rsidR="00023E53" w:rsidRPr="00023E53" w14:paraId="4F9BCDF1" w14:textId="77777777" w:rsidTr="00C95618">
        <w:tc>
          <w:tcPr>
            <w:tcW w:w="1040" w:type="dxa"/>
          </w:tcPr>
          <w:p w14:paraId="0F3686E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39E2248F"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33A1573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Нефтекамск, ул.Социалистическая,85</w:t>
            </w:r>
          </w:p>
        </w:tc>
      </w:tr>
      <w:tr w:rsidR="00023E53" w:rsidRPr="00023E53" w14:paraId="161455B9" w14:textId="77777777" w:rsidTr="00C95618">
        <w:tc>
          <w:tcPr>
            <w:tcW w:w="1040" w:type="dxa"/>
          </w:tcPr>
          <w:p w14:paraId="27388526"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3E58BA2D"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6CEB331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452680 г. Нефтекамск, ул.Социалистическая,85</w:t>
            </w:r>
          </w:p>
        </w:tc>
      </w:tr>
      <w:tr w:rsidR="00023E53" w:rsidRPr="00023E53" w14:paraId="6D82AD82" w14:textId="77777777" w:rsidTr="00C95618">
        <w:trPr>
          <w:trHeight w:val="554"/>
        </w:trPr>
        <w:tc>
          <w:tcPr>
            <w:tcW w:w="1040" w:type="dxa"/>
          </w:tcPr>
          <w:p w14:paraId="252955A1"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3DC6B68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tcPr>
          <w:p w14:paraId="0B5596B1"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Якупов Валерий </w:t>
            </w:r>
            <w:proofErr w:type="spellStart"/>
            <w:r w:rsidRPr="00023E53">
              <w:rPr>
                <w:rFonts w:ascii="Times New Roman" w:eastAsia="Times New Roman" w:hAnsi="Times New Roman" w:cs="Times New Roman"/>
                <w:bCs/>
                <w:color w:val="000000"/>
                <w:sz w:val="24"/>
                <w:szCs w:val="24"/>
                <w:lang w:eastAsia="ru-RU"/>
              </w:rPr>
              <w:t>Рафаильевич</w:t>
            </w:r>
            <w:proofErr w:type="spellEnd"/>
            <w:r w:rsidRPr="00023E53">
              <w:rPr>
                <w:rFonts w:ascii="Times New Roman" w:eastAsia="Times New Roman" w:hAnsi="Times New Roman" w:cs="Times New Roman"/>
                <w:bCs/>
                <w:color w:val="000000"/>
                <w:sz w:val="24"/>
                <w:szCs w:val="24"/>
                <w:lang w:eastAsia="ru-RU"/>
              </w:rPr>
              <w:t>, 89872598809</w:t>
            </w:r>
          </w:p>
        </w:tc>
      </w:tr>
      <w:tr w:rsidR="00023E53" w:rsidRPr="00023E53" w14:paraId="227F3E95" w14:textId="77777777" w:rsidTr="00C95618">
        <w:tc>
          <w:tcPr>
            <w:tcW w:w="1040" w:type="dxa"/>
          </w:tcPr>
          <w:p w14:paraId="494750AF"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12</w:t>
            </w:r>
          </w:p>
        </w:tc>
        <w:tc>
          <w:tcPr>
            <w:tcW w:w="8912" w:type="dxa"/>
            <w:gridSpan w:val="2"/>
          </w:tcPr>
          <w:p w14:paraId="4FEF182C"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 Сибай </w:t>
            </w:r>
          </w:p>
        </w:tc>
      </w:tr>
      <w:tr w:rsidR="00023E53" w:rsidRPr="00023E53" w14:paraId="0BE26240" w14:textId="77777777" w:rsidTr="00C95618">
        <w:tc>
          <w:tcPr>
            <w:tcW w:w="1040" w:type="dxa"/>
          </w:tcPr>
          <w:p w14:paraId="06909181"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732ABE41"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49D1ACE3"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Сибай, ул. Индустриальное шоссе, 2</w:t>
            </w:r>
          </w:p>
        </w:tc>
      </w:tr>
      <w:tr w:rsidR="00023E53" w:rsidRPr="00023E53" w14:paraId="65CE977D" w14:textId="77777777" w:rsidTr="00C95618">
        <w:tc>
          <w:tcPr>
            <w:tcW w:w="1040" w:type="dxa"/>
          </w:tcPr>
          <w:p w14:paraId="06DFE64E"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5692E286"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5C09249E"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г. Сибай, ул. Индустриальное шоссе, 2</w:t>
            </w:r>
          </w:p>
        </w:tc>
      </w:tr>
      <w:tr w:rsidR="00023E53" w:rsidRPr="00023E53" w14:paraId="512C860C" w14:textId="77777777" w:rsidTr="00C95618">
        <w:tc>
          <w:tcPr>
            <w:tcW w:w="1040" w:type="dxa"/>
          </w:tcPr>
          <w:p w14:paraId="41968B4C"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476ACA3C"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tcPr>
          <w:p w14:paraId="66DD41A7"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roofErr w:type="spellStart"/>
            <w:r w:rsidRPr="00023E53">
              <w:rPr>
                <w:rFonts w:ascii="Times New Roman" w:eastAsia="Times New Roman" w:hAnsi="Times New Roman" w:cs="Times New Roman"/>
                <w:bCs/>
                <w:color w:val="000000"/>
                <w:sz w:val="24"/>
                <w:szCs w:val="24"/>
                <w:lang w:eastAsia="ru-RU"/>
              </w:rPr>
              <w:t>Бикчентаева</w:t>
            </w:r>
            <w:proofErr w:type="spellEnd"/>
            <w:r w:rsidRPr="00023E53">
              <w:rPr>
                <w:rFonts w:ascii="Times New Roman" w:eastAsia="Times New Roman" w:hAnsi="Times New Roman" w:cs="Times New Roman"/>
                <w:bCs/>
                <w:color w:val="000000"/>
                <w:sz w:val="24"/>
                <w:szCs w:val="24"/>
                <w:lang w:eastAsia="ru-RU"/>
              </w:rPr>
              <w:t xml:space="preserve"> Н.А 8(919)1463424, Идрисов Ш.Р. 8(919)1463422</w:t>
            </w:r>
          </w:p>
        </w:tc>
      </w:tr>
      <w:tr w:rsidR="00023E53" w:rsidRPr="00023E53" w14:paraId="303AF642" w14:textId="77777777" w:rsidTr="00C95618">
        <w:tc>
          <w:tcPr>
            <w:tcW w:w="1040" w:type="dxa"/>
          </w:tcPr>
          <w:p w14:paraId="341F6728"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13</w:t>
            </w:r>
          </w:p>
        </w:tc>
        <w:tc>
          <w:tcPr>
            <w:tcW w:w="8912" w:type="dxa"/>
            <w:gridSpan w:val="2"/>
          </w:tcPr>
          <w:p w14:paraId="33C5397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Туймазы  </w:t>
            </w:r>
          </w:p>
        </w:tc>
      </w:tr>
      <w:tr w:rsidR="00023E53" w:rsidRPr="00023E53" w14:paraId="3D4C984E" w14:textId="77777777" w:rsidTr="00C95618">
        <w:tc>
          <w:tcPr>
            <w:tcW w:w="1040" w:type="dxa"/>
          </w:tcPr>
          <w:p w14:paraId="6105FBE5"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3D9D69B1"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Адрес доставки</w:t>
            </w:r>
          </w:p>
        </w:tc>
        <w:tc>
          <w:tcPr>
            <w:tcW w:w="6982" w:type="dxa"/>
          </w:tcPr>
          <w:p w14:paraId="5AEC7B8C"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г. Туймазы, ул. Гафурова, 58 </w:t>
            </w:r>
          </w:p>
        </w:tc>
      </w:tr>
      <w:tr w:rsidR="00023E53" w:rsidRPr="00023E53" w14:paraId="2B70334F" w14:textId="77777777" w:rsidTr="00C95618">
        <w:tc>
          <w:tcPr>
            <w:tcW w:w="1040" w:type="dxa"/>
          </w:tcPr>
          <w:p w14:paraId="3E7BB823"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2B53DB5A"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Почтовый адрес</w:t>
            </w:r>
          </w:p>
        </w:tc>
        <w:tc>
          <w:tcPr>
            <w:tcW w:w="6982" w:type="dxa"/>
          </w:tcPr>
          <w:p w14:paraId="4B12CDDB"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Туймазы, ул. Гафурова, 58</w:t>
            </w:r>
          </w:p>
        </w:tc>
      </w:tr>
      <w:tr w:rsidR="00023E53" w:rsidRPr="00023E53" w14:paraId="2C4E7A67" w14:textId="77777777" w:rsidTr="00C95618">
        <w:trPr>
          <w:trHeight w:val="479"/>
        </w:trPr>
        <w:tc>
          <w:tcPr>
            <w:tcW w:w="1040" w:type="dxa"/>
          </w:tcPr>
          <w:p w14:paraId="0A6D34FF"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tc>
        <w:tc>
          <w:tcPr>
            <w:tcW w:w="1930" w:type="dxa"/>
          </w:tcPr>
          <w:p w14:paraId="1A96BF34"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Контактное лицо </w:t>
            </w:r>
          </w:p>
        </w:tc>
        <w:tc>
          <w:tcPr>
            <w:tcW w:w="6982" w:type="dxa"/>
          </w:tcPr>
          <w:p w14:paraId="2431F9F2"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r w:rsidRPr="00023E53">
              <w:rPr>
                <w:rFonts w:ascii="Times New Roman" w:eastAsia="Times New Roman" w:hAnsi="Times New Roman" w:cs="Times New Roman"/>
                <w:bCs/>
                <w:color w:val="000000"/>
                <w:sz w:val="24"/>
                <w:szCs w:val="24"/>
                <w:lang w:eastAsia="ru-RU"/>
              </w:rPr>
              <w:t xml:space="preserve">Халилов </w:t>
            </w:r>
            <w:proofErr w:type="spellStart"/>
            <w:r w:rsidRPr="00023E53">
              <w:rPr>
                <w:rFonts w:ascii="Times New Roman" w:eastAsia="Times New Roman" w:hAnsi="Times New Roman" w:cs="Times New Roman"/>
                <w:bCs/>
                <w:color w:val="000000"/>
                <w:sz w:val="24"/>
                <w:szCs w:val="24"/>
                <w:lang w:eastAsia="ru-RU"/>
              </w:rPr>
              <w:t>Руфат</w:t>
            </w:r>
            <w:proofErr w:type="spellEnd"/>
            <w:r w:rsidRPr="00023E53">
              <w:rPr>
                <w:rFonts w:ascii="Times New Roman" w:eastAsia="Times New Roman" w:hAnsi="Times New Roman" w:cs="Times New Roman"/>
                <w:bCs/>
                <w:color w:val="000000"/>
                <w:sz w:val="24"/>
                <w:szCs w:val="24"/>
                <w:lang w:eastAsia="ru-RU"/>
              </w:rPr>
              <w:t xml:space="preserve"> Тагирович тел: 8-987-259-71-20                                        </w:t>
            </w:r>
          </w:p>
        </w:tc>
      </w:tr>
    </w:tbl>
    <w:p w14:paraId="59BA91D1"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p w14:paraId="6578D4F1" w14:textId="77777777" w:rsidR="00023E53" w:rsidRPr="00023E53" w:rsidRDefault="00023E53" w:rsidP="00023E53">
      <w:pPr>
        <w:suppressAutoHyphens/>
        <w:spacing w:after="0" w:line="240" w:lineRule="auto"/>
        <w:jc w:val="both"/>
        <w:rPr>
          <w:rFonts w:ascii="Times New Roman" w:eastAsia="Times New Roman" w:hAnsi="Times New Roman" w:cs="Times New Roman"/>
          <w:bCs/>
          <w:color w:val="000000"/>
          <w:sz w:val="24"/>
          <w:szCs w:val="24"/>
          <w:lang w:eastAsia="ru-RU"/>
        </w:rPr>
      </w:pPr>
    </w:p>
    <w:p w14:paraId="678E0F78" w14:textId="77777777" w:rsidR="00023E53" w:rsidRPr="00023E53" w:rsidRDefault="00023E53" w:rsidP="00023E53"/>
    <w:p w14:paraId="769B8CEF" w14:textId="77777777" w:rsidR="00023E53" w:rsidRPr="00763672" w:rsidRDefault="00023E53"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49" w:name="_РАЗДЕЛ_V._Проект"/>
      <w:bookmarkStart w:id="450" w:name="_Toc23352034"/>
      <w:bookmarkStart w:id="451" w:name="_Toc41646861"/>
      <w:bookmarkEnd w:id="449"/>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450"/>
      <w:bookmarkEnd w:id="451"/>
    </w:p>
    <w:p w14:paraId="24712803" w14:textId="7837BCDB"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52" w:name="_Toc41646862"/>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bookmarkEnd w:id="452"/>
    </w:p>
    <w:p w14:paraId="0D55203D" w14:textId="15C26F3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F32885F" w14:textId="30A67F1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E66D312" w14:textId="49BC567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94D2576" w14:textId="7FA2F5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BA0D48" w14:textId="619C50D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D6C942" w14:textId="7EF3D1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AC483BB" w14:textId="0FFE8A4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0ABA0E" w14:textId="3D9067C7"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7EA1C13" w14:textId="1B43FC7E"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3A1D5B" w14:textId="4284ECA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7765D0" w14:textId="7F89974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7E74C3" w14:textId="7A5231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4ACB6B" w14:textId="566AA4B5"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43D8F9D" w14:textId="58BB6E6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871C44" w14:textId="3F54350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C83C6C2" w14:textId="066CB9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409A043" w14:textId="5055EF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BDD4D90" w14:textId="43F548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F40959" w14:textId="341765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AC850B" w14:textId="7578A6B9"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A0FC19" w14:textId="2AF417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14519E8" w14:textId="02FFCD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6FD101" w14:textId="1EB1E50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AC7AAA" w14:textId="58EA90E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9C653F3" w14:textId="088F5D2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49FBCD5" w14:textId="6B1C8417" w:rsidR="003D7D31" w:rsidRPr="0014050E" w:rsidRDefault="003D7D31" w:rsidP="003D7D31">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453" w:name="Приложение1"/>
      <w:bookmarkStart w:id="454" w:name="_Toc517185525"/>
      <w:bookmarkStart w:id="455" w:name="_Toc528234626"/>
      <w:bookmarkStart w:id="456" w:name="_Toc41646863"/>
      <w:bookmarkEnd w:id="453"/>
      <w:r w:rsidRPr="0014050E">
        <w:rPr>
          <w:rFonts w:ascii="Times New Roman" w:eastAsia="MS Mincho" w:hAnsi="Times New Roman" w:cs="Times New Roman"/>
          <w:b/>
          <w:bCs/>
          <w:color w:val="17365D"/>
          <w:kern w:val="32"/>
          <w:sz w:val="28"/>
          <w:szCs w:val="24"/>
          <w:lang w:val="x-none" w:eastAsia="x-none"/>
        </w:rPr>
        <w:lastRenderedPageBreak/>
        <w:t xml:space="preserve">Приложение № </w:t>
      </w:r>
      <w:r>
        <w:rPr>
          <w:rFonts w:ascii="Times New Roman" w:eastAsia="MS Mincho" w:hAnsi="Times New Roman" w:cs="Times New Roman"/>
          <w:b/>
          <w:bCs/>
          <w:color w:val="17365D"/>
          <w:kern w:val="32"/>
          <w:sz w:val="28"/>
          <w:szCs w:val="24"/>
          <w:lang w:eastAsia="x-none"/>
        </w:rPr>
        <w:t>1</w:t>
      </w:r>
      <w:bookmarkEnd w:id="454"/>
      <w:bookmarkEnd w:id="455"/>
      <w:bookmarkEnd w:id="456"/>
    </w:p>
    <w:p w14:paraId="48A6331D"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r w:rsidRPr="003D7D31">
        <w:rPr>
          <w:rFonts w:ascii="Times New Roman" w:eastAsia="MS Mincho" w:hAnsi="Times New Roman" w:cs="Times New Roman"/>
          <w:i/>
          <w:sz w:val="24"/>
          <w:szCs w:val="24"/>
          <w:lang w:eastAsia="x-none"/>
        </w:rPr>
        <w:t>К ДОКУМЕНТАЦИИ О ПРОВЕДЕНИИ</w:t>
      </w:r>
    </w:p>
    <w:p w14:paraId="2B03C211"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r w:rsidRPr="003D7D31">
        <w:rPr>
          <w:rFonts w:ascii="Times New Roman" w:eastAsia="MS Mincho" w:hAnsi="Times New Roman" w:cs="Times New Roman"/>
          <w:i/>
          <w:sz w:val="24"/>
          <w:szCs w:val="24"/>
          <w:lang w:eastAsia="x-none"/>
        </w:rPr>
        <w:t>АУКЦИОНА</w:t>
      </w:r>
    </w:p>
    <w:p w14:paraId="4A38DA8B"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p>
    <w:p w14:paraId="0224F492" w14:textId="77777777" w:rsidR="003D7D31" w:rsidRPr="003D7D31" w:rsidRDefault="003D7D31" w:rsidP="003D7D31">
      <w:pPr>
        <w:spacing w:after="0" w:line="240" w:lineRule="auto"/>
        <w:ind w:firstLine="459"/>
        <w:jc w:val="both"/>
        <w:rPr>
          <w:rFonts w:ascii="Times New Roman" w:eastAsia="Times New Roman" w:hAnsi="Times New Roman" w:cs="Times New Roman"/>
          <w:i/>
          <w:sz w:val="24"/>
          <w:szCs w:val="24"/>
          <w:lang w:eastAsia="ru-RU"/>
        </w:rPr>
      </w:pPr>
      <w:r w:rsidRPr="003D7D31">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D7D31">
        <w:rPr>
          <w:rFonts w:ascii="Times New Roman" w:eastAsia="Times New Roman" w:hAnsi="Times New Roman" w:cs="Times New Roman"/>
          <w:i/>
          <w:sz w:val="24"/>
          <w:szCs w:val="24"/>
          <w:lang w:eastAsia="ru-RU"/>
        </w:rPr>
        <w:t>.</w:t>
      </w:r>
      <w:r w:rsidRPr="003D7D31">
        <w:rPr>
          <w:rFonts w:ascii="Times New Roman" w:eastAsia="Times New Roman" w:hAnsi="Times New Roman" w:cs="Times New Roman"/>
          <w:i/>
          <w:sz w:val="24"/>
          <w:szCs w:val="24"/>
          <w:vertAlign w:val="superscript"/>
          <w:lang w:eastAsia="ru-RU"/>
        </w:rPr>
        <w:footnoteReference w:id="1"/>
      </w:r>
    </w:p>
    <w:p w14:paraId="4AAE13C3" w14:textId="77777777" w:rsidR="003D7D31" w:rsidRPr="0014050E" w:rsidRDefault="003D7D31" w:rsidP="003D7D31">
      <w:pPr>
        <w:spacing w:after="0" w:line="240" w:lineRule="auto"/>
        <w:rPr>
          <w:rFonts w:ascii="Times New Roman" w:eastAsia="MS Mincho" w:hAnsi="Times New Roman" w:cs="Times New Roman"/>
          <w:sz w:val="24"/>
          <w:szCs w:val="24"/>
          <w:lang w:eastAsia="x-none"/>
        </w:rPr>
      </w:pPr>
    </w:p>
    <w:p w14:paraId="13390D77" w14:textId="77777777" w:rsidR="003D7D31" w:rsidRPr="0014050E" w:rsidRDefault="003D7D31" w:rsidP="003D7D31">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0EC637BE" w14:textId="77777777" w:rsidR="003D7D31" w:rsidRPr="0014050E" w:rsidRDefault="003D7D31" w:rsidP="003D7D31">
      <w:pPr>
        <w:spacing w:after="0" w:line="240" w:lineRule="auto"/>
        <w:jc w:val="center"/>
        <w:rPr>
          <w:rFonts w:ascii="Times New Roman" w:eastAsia="Times New Roman" w:hAnsi="Times New Roman" w:cs="Times New Roman"/>
          <w:sz w:val="24"/>
          <w:szCs w:val="24"/>
          <w:lang w:eastAsia="ru-RU"/>
        </w:rPr>
      </w:pPr>
    </w:p>
    <w:p w14:paraId="65553FA0" w14:textId="77777777" w:rsidR="003D7D31" w:rsidRPr="0014050E" w:rsidRDefault="003D7D31" w:rsidP="003D7D3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1276C188" w14:textId="77777777" w:rsidR="003D7D31" w:rsidRPr="0014050E" w:rsidRDefault="003D7D31" w:rsidP="003D7D3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70EB412A" w14:textId="77777777" w:rsidR="003D7D31" w:rsidRPr="0014050E" w:rsidRDefault="003D7D31" w:rsidP="003D7D31">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0C2FE265"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240CF32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1FD96E1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3626942"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216D0C8E"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6F87558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35EA5512"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9CE72C5"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0015EA9A"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3D5D34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1D1874D7"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4E4715E0"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181F0DF1"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7A6688AD"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4A96428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0183A558"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326AC217"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4A4AAC6"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C3838A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13E2EC43" w14:textId="77777777" w:rsidR="003D7D31" w:rsidRPr="0014050E" w:rsidRDefault="003D7D31" w:rsidP="003D7D31">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038E8ECD" w14:textId="77777777" w:rsidR="003D7D31" w:rsidRPr="0014050E" w:rsidRDefault="003D7D31" w:rsidP="003D7D31">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F08F464" w14:textId="77777777" w:rsidR="003D7D31" w:rsidRPr="0014050E" w:rsidRDefault="003D7D31" w:rsidP="003D7D31">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594505B" w14:textId="77777777" w:rsidR="003D7D31" w:rsidRPr="0014050E" w:rsidRDefault="003D7D31" w:rsidP="003D7D31">
      <w:pPr>
        <w:spacing w:after="0" w:line="240" w:lineRule="auto"/>
        <w:jc w:val="center"/>
        <w:rPr>
          <w:rFonts w:ascii="Times New Roman" w:eastAsia="Times New Roman" w:hAnsi="Times New Roman" w:cs="Times New Roman"/>
          <w:lang w:eastAsia="ru-RU"/>
        </w:rPr>
      </w:pPr>
    </w:p>
    <w:p w14:paraId="7EF6879F" w14:textId="52BDDDC4"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8F17D8C" w14:textId="436A396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D29F512" w14:textId="77777777" w:rsidR="003D7D31" w:rsidRPr="003C321E"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D7D31" w:rsidRPr="003C321E" w:rsidSect="009C06A8">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C95618" w:rsidRDefault="00C95618" w:rsidP="009C06A8">
      <w:pPr>
        <w:spacing w:after="0" w:line="240" w:lineRule="auto"/>
      </w:pPr>
      <w:r>
        <w:separator/>
      </w:r>
    </w:p>
  </w:endnote>
  <w:endnote w:type="continuationSeparator" w:id="0">
    <w:p w14:paraId="7EC0EA93" w14:textId="77777777" w:rsidR="00C95618" w:rsidRDefault="00C95618"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C95618" w:rsidRDefault="00C95618" w:rsidP="009C06A8">
      <w:pPr>
        <w:spacing w:after="0" w:line="240" w:lineRule="auto"/>
      </w:pPr>
      <w:r>
        <w:separator/>
      </w:r>
    </w:p>
  </w:footnote>
  <w:footnote w:type="continuationSeparator" w:id="0">
    <w:p w14:paraId="4D28600D" w14:textId="77777777" w:rsidR="00C95618" w:rsidRDefault="00C95618" w:rsidP="009C06A8">
      <w:pPr>
        <w:spacing w:after="0" w:line="240" w:lineRule="auto"/>
      </w:pPr>
      <w:r>
        <w:continuationSeparator/>
      </w:r>
    </w:p>
  </w:footnote>
  <w:footnote w:id="1">
    <w:p w14:paraId="5EC731FF" w14:textId="77777777" w:rsidR="00C95618" w:rsidRDefault="00C95618" w:rsidP="003D7D31">
      <w:pPr>
        <w:pStyle w:val="af6"/>
      </w:pPr>
      <w:r>
        <w:rPr>
          <w:rStyle w:val="af8"/>
        </w:rPr>
        <w:footnoteRef/>
      </w:r>
      <w:r>
        <w:t xml:space="preserve"> </w:t>
      </w:r>
      <w:r w:rsidRPr="00AC5941">
        <w:rPr>
          <w:i/>
          <w:sz w:val="18"/>
          <w:szCs w:val="18"/>
        </w:rPr>
        <w:t>Данный текст необходимо удалить</w:t>
      </w:r>
    </w:p>
  </w:footnote>
  <w:footnote w:id="2">
    <w:p w14:paraId="553468A5" w14:textId="77777777" w:rsidR="00C95618" w:rsidRPr="004C485F" w:rsidRDefault="00C95618" w:rsidP="003D7D31">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C95618" w:rsidRDefault="00C95618">
    <w:pPr>
      <w:pStyle w:val="a5"/>
      <w:jc w:val="center"/>
    </w:pPr>
    <w:r>
      <w:fldChar w:fldCharType="begin"/>
    </w:r>
    <w:r>
      <w:instrText>PAGE   \* MERGEFORMAT</w:instrText>
    </w:r>
    <w:r>
      <w:fldChar w:fldCharType="separate"/>
    </w:r>
    <w:r>
      <w:rPr>
        <w:noProof/>
      </w:rPr>
      <w:t>44</w:t>
    </w:r>
    <w:r>
      <w:fldChar w:fldCharType="end"/>
    </w:r>
  </w:p>
  <w:p w14:paraId="19C953D3" w14:textId="77777777" w:rsidR="00C95618" w:rsidRDefault="00C9561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C95618" w:rsidRDefault="00C95618">
    <w:pPr>
      <w:pStyle w:val="a5"/>
      <w:jc w:val="center"/>
    </w:pPr>
    <w:r>
      <w:fldChar w:fldCharType="begin"/>
    </w:r>
    <w:r>
      <w:instrText>PAGE   \* MERGEFORMAT</w:instrText>
    </w:r>
    <w:r>
      <w:fldChar w:fldCharType="separate"/>
    </w:r>
    <w:r>
      <w:rPr>
        <w:noProof/>
      </w:rPr>
      <w:t>43</w:t>
    </w:r>
    <w:r>
      <w:fldChar w:fldCharType="end"/>
    </w:r>
  </w:p>
  <w:p w14:paraId="3DE7CAA0" w14:textId="77777777" w:rsidR="00C95618" w:rsidRDefault="00C9561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9"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9"/>
  </w:num>
  <w:num w:numId="2">
    <w:abstractNumId w:val="12"/>
  </w:num>
  <w:num w:numId="3">
    <w:abstractNumId w:val="10"/>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1"/>
  </w:num>
  <w:num w:numId="13">
    <w:abstractNumId w:val="6"/>
  </w:num>
  <w:num w:numId="14">
    <w:abstractNumId w:val="4"/>
  </w:num>
  <w:num w:numId="15">
    <w:abstractNumId w:val="8"/>
  </w:num>
  <w:num w:numId="16">
    <w:abstractNumId w:val="0"/>
  </w:num>
  <w:num w:numId="17">
    <w:abstractNumId w:val="7"/>
  </w:num>
  <w:num w:numId="18">
    <w:abstractNumId w:val="16"/>
  </w:num>
  <w:num w:numId="19">
    <w:abstractNumId w:val="1"/>
  </w:num>
  <w:num w:numId="2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23E53"/>
    <w:rsid w:val="000575B6"/>
    <w:rsid w:val="00080213"/>
    <w:rsid w:val="00084205"/>
    <w:rsid w:val="00206F90"/>
    <w:rsid w:val="002F4828"/>
    <w:rsid w:val="00327D04"/>
    <w:rsid w:val="003408B8"/>
    <w:rsid w:val="003A3128"/>
    <w:rsid w:val="003C321E"/>
    <w:rsid w:val="003D7D31"/>
    <w:rsid w:val="00490058"/>
    <w:rsid w:val="00524AAB"/>
    <w:rsid w:val="00542D68"/>
    <w:rsid w:val="00565736"/>
    <w:rsid w:val="005B7B23"/>
    <w:rsid w:val="00651A86"/>
    <w:rsid w:val="006522F9"/>
    <w:rsid w:val="00753EE1"/>
    <w:rsid w:val="00763672"/>
    <w:rsid w:val="007D55BA"/>
    <w:rsid w:val="007F6B53"/>
    <w:rsid w:val="00851197"/>
    <w:rsid w:val="00857178"/>
    <w:rsid w:val="008869DC"/>
    <w:rsid w:val="00892B5F"/>
    <w:rsid w:val="008D3861"/>
    <w:rsid w:val="00940049"/>
    <w:rsid w:val="00996B2E"/>
    <w:rsid w:val="009C06A8"/>
    <w:rsid w:val="00A232A9"/>
    <w:rsid w:val="00A2549E"/>
    <w:rsid w:val="00A71C0A"/>
    <w:rsid w:val="00A96A54"/>
    <w:rsid w:val="00B47BB7"/>
    <w:rsid w:val="00B848B4"/>
    <w:rsid w:val="00BB0A1D"/>
    <w:rsid w:val="00BF2ECB"/>
    <w:rsid w:val="00C30F4C"/>
    <w:rsid w:val="00C32D4C"/>
    <w:rsid w:val="00C541E1"/>
    <w:rsid w:val="00C95618"/>
    <w:rsid w:val="00CD6AF6"/>
    <w:rsid w:val="00CD6CA3"/>
    <w:rsid w:val="00CD6E70"/>
    <w:rsid w:val="00D07137"/>
    <w:rsid w:val="00D21803"/>
    <w:rsid w:val="00D80D7C"/>
    <w:rsid w:val="00D92CFA"/>
    <w:rsid w:val="00DF0A86"/>
    <w:rsid w:val="00E539C5"/>
    <w:rsid w:val="00EC7466"/>
    <w:rsid w:val="00FA6D4A"/>
    <w:rsid w:val="00FC0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table" w:customStyle="1" w:styleId="27">
    <w:name w:val="Сетка таблицы2"/>
    <w:basedOn w:val="a1"/>
    <w:next w:val="ab"/>
    <w:uiPriority w:val="59"/>
    <w:rsid w:val="004900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sadykov@bashtel.ru" TargetMode="External"/><Relationship Id="rId18" Type="http://schemas.openxmlformats.org/officeDocument/2006/relationships/hyperlink" Target="mailto:security@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261DB6"/>
    <w:rsid w:val="004A09AC"/>
    <w:rsid w:val="004C7A6E"/>
    <w:rsid w:val="007541B5"/>
    <w:rsid w:val="00B3640C"/>
    <w:rsid w:val="00B76AB9"/>
    <w:rsid w:val="00D96353"/>
    <w:rsid w:val="00DD6FA5"/>
    <w:rsid w:val="00EF6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C9196319179E4FA3A99882B712EF8A17">
    <w:name w:val="C9196319179E4FA3A99882B712EF8A17"/>
    <w:rsid w:val="004A09AC"/>
  </w:style>
  <w:style w:type="paragraph" w:customStyle="1" w:styleId="2C0BBE866FFF4D4D91786B6E46390B22">
    <w:name w:val="2C0BBE866FFF4D4D91786B6E46390B22"/>
    <w:rsid w:val="004A09AC"/>
  </w:style>
  <w:style w:type="paragraph" w:customStyle="1" w:styleId="7398209CAD0449F4A01DD8885D194A7A">
    <w:name w:val="7398209CAD0449F4A01DD8885D194A7A"/>
    <w:rsid w:val="004A09AC"/>
  </w:style>
  <w:style w:type="paragraph" w:customStyle="1" w:styleId="E350880E116C444682FDE06372B2733B">
    <w:name w:val="E350880E116C444682FDE06372B2733B"/>
    <w:rsid w:val="004A09AC"/>
  </w:style>
  <w:style w:type="paragraph" w:customStyle="1" w:styleId="81F3734B021E4B8DBBB133AD8E1235B0">
    <w:name w:val="81F3734B021E4B8DBBB133AD8E1235B0"/>
    <w:rsid w:val="004A09AC"/>
  </w:style>
  <w:style w:type="paragraph" w:customStyle="1" w:styleId="65B508F229B54F53800D78D3DD3DB102">
    <w:name w:val="65B508F229B54F53800D78D3DD3DB102"/>
    <w:rsid w:val="004A09AC"/>
  </w:style>
  <w:style w:type="paragraph" w:customStyle="1" w:styleId="5A3514424A0243E698556832D6659B97">
    <w:name w:val="5A3514424A0243E698556832D6659B97"/>
    <w:rsid w:val="004A09AC"/>
  </w:style>
  <w:style w:type="paragraph" w:customStyle="1" w:styleId="EE132F75A7EC45F99ECFDAD959EC3AB3">
    <w:name w:val="EE132F75A7EC45F99ECFDAD959EC3AB3"/>
    <w:rsid w:val="004A09AC"/>
  </w:style>
  <w:style w:type="paragraph" w:customStyle="1" w:styleId="49284F682DF249CBA37F23D43315D354">
    <w:name w:val="49284F682DF249CBA37F23D43315D354"/>
    <w:rsid w:val="004A09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11113-461D-4512-9257-74FAF8340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60</Pages>
  <Words>20197</Words>
  <Characters>115126</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135053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Данилова Татьяна Владимировна</dc:creator>
  <cp:keywords/>
  <dc:description/>
  <cp:lastModifiedBy>Данилова Татьяна Владимировна</cp:lastModifiedBy>
  <cp:revision>20</cp:revision>
  <cp:lastPrinted>2020-05-29T12:58:00Z</cp:lastPrinted>
  <dcterms:created xsi:type="dcterms:W3CDTF">2020-02-05T03:32:00Z</dcterms:created>
  <dcterms:modified xsi:type="dcterms:W3CDTF">2020-05-29T12:59:00Z</dcterms:modified>
</cp:coreProperties>
</file>